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28" w:rsidRPr="00337E7F" w:rsidRDefault="002F5F28" w:rsidP="00830109">
      <w:pPr>
        <w:shd w:val="clear" w:color="auto" w:fill="FFFFFF"/>
        <w:ind w:left="5954"/>
        <w:jc w:val="center"/>
        <w:rPr>
          <w:rFonts w:ascii="Times New Roman" w:hAnsi="Times New Roman" w:cs="Times New Roman"/>
          <w:noProof/>
          <w:spacing w:val="-6"/>
          <w:sz w:val="24"/>
          <w:szCs w:val="28"/>
        </w:rPr>
      </w:pPr>
      <w:r w:rsidRPr="00337E7F">
        <w:rPr>
          <w:rFonts w:ascii="Times New Roman" w:hAnsi="Times New Roman" w:cs="Times New Roman"/>
          <w:noProof/>
          <w:spacing w:val="-6"/>
          <w:sz w:val="24"/>
          <w:szCs w:val="28"/>
        </w:rPr>
        <w:t>Утверждено</w:t>
      </w:r>
    </w:p>
    <w:p w:rsidR="008B43C0" w:rsidRPr="00337E7F" w:rsidRDefault="002F5F28" w:rsidP="00830109">
      <w:pPr>
        <w:shd w:val="clear" w:color="auto" w:fill="FFFFFF"/>
        <w:ind w:left="5954"/>
        <w:jc w:val="center"/>
        <w:rPr>
          <w:rFonts w:ascii="Times New Roman" w:hAnsi="Times New Roman" w:cs="Times New Roman"/>
          <w:noProof/>
          <w:spacing w:val="-6"/>
          <w:sz w:val="24"/>
          <w:szCs w:val="28"/>
        </w:rPr>
      </w:pPr>
      <w:r w:rsidRPr="00337E7F">
        <w:rPr>
          <w:rFonts w:ascii="Times New Roman" w:hAnsi="Times New Roman" w:cs="Times New Roman"/>
          <w:noProof/>
          <w:spacing w:val="-6"/>
          <w:sz w:val="24"/>
          <w:szCs w:val="28"/>
        </w:rPr>
        <w:t>приказом Министра внутренних дел Республики Казахстан от «___»______2017 года № ____</w:t>
      </w: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10C81" w:rsidRPr="00410C81" w:rsidRDefault="00410C81" w:rsidP="00410C81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10C81">
        <w:rPr>
          <w:rFonts w:ascii="Times New Roman" w:hAnsi="Times New Roman" w:cs="Times New Roman"/>
          <w:b/>
          <w:snapToGrid w:val="0"/>
          <w:sz w:val="28"/>
          <w:szCs w:val="28"/>
        </w:rPr>
        <w:t>УСТАВ</w:t>
      </w:r>
    </w:p>
    <w:p w:rsidR="00410C81" w:rsidRPr="00410C81" w:rsidRDefault="00410C81" w:rsidP="00410C81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10C81">
        <w:rPr>
          <w:rFonts w:ascii="Times New Roman" w:hAnsi="Times New Roman" w:cs="Times New Roman"/>
          <w:b/>
          <w:snapToGrid w:val="0"/>
          <w:sz w:val="28"/>
          <w:szCs w:val="28"/>
        </w:rPr>
        <w:t>Республиканского государственного учреждения</w:t>
      </w:r>
    </w:p>
    <w:p w:rsidR="00410C81" w:rsidRPr="00410C81" w:rsidRDefault="00410C81" w:rsidP="00410C81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10C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«Карагандинская академия Министерства внутренних дел </w:t>
      </w:r>
      <w:r w:rsidRPr="00410C81">
        <w:rPr>
          <w:rFonts w:ascii="Times New Roman" w:hAnsi="Times New Roman" w:cs="Times New Roman"/>
          <w:b/>
          <w:snapToGrid w:val="0"/>
          <w:sz w:val="28"/>
          <w:szCs w:val="28"/>
        </w:rPr>
        <w:br/>
        <w:t xml:space="preserve">Республики Казахстан имени </w:t>
      </w:r>
      <w:proofErr w:type="spellStart"/>
      <w:r w:rsidRPr="00410C81">
        <w:rPr>
          <w:rFonts w:ascii="Times New Roman" w:hAnsi="Times New Roman" w:cs="Times New Roman"/>
          <w:b/>
          <w:snapToGrid w:val="0"/>
          <w:sz w:val="28"/>
          <w:szCs w:val="28"/>
        </w:rPr>
        <w:t>Баримбека</w:t>
      </w:r>
      <w:proofErr w:type="spellEnd"/>
      <w:r w:rsidRPr="00410C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410C81">
        <w:rPr>
          <w:rFonts w:ascii="Times New Roman" w:hAnsi="Times New Roman" w:cs="Times New Roman"/>
          <w:b/>
          <w:snapToGrid w:val="0"/>
          <w:sz w:val="28"/>
          <w:szCs w:val="28"/>
        </w:rPr>
        <w:t>Бейсенова</w:t>
      </w:r>
      <w:proofErr w:type="spellEnd"/>
      <w:r w:rsidRPr="00410C81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8B43C0" w:rsidRPr="004475CC" w:rsidRDefault="008B43C0" w:rsidP="00830109">
      <w:pPr>
        <w:shd w:val="clear" w:color="auto" w:fill="FFFFFF"/>
        <w:tabs>
          <w:tab w:val="left" w:pos="2715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tabs>
          <w:tab w:val="left" w:pos="2715"/>
        </w:tabs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tabs>
          <w:tab w:val="left" w:pos="2715"/>
        </w:tabs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F5F28" w:rsidRPr="004475CC" w:rsidRDefault="002F5F28" w:rsidP="0083010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b/>
          <w:spacing w:val="-6"/>
          <w:sz w:val="28"/>
          <w:szCs w:val="28"/>
        </w:rPr>
        <w:br w:type="page"/>
      </w:r>
    </w:p>
    <w:p w:rsidR="00410C81" w:rsidRPr="00410C81" w:rsidRDefault="00410C81" w:rsidP="00410C81">
      <w:pPr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noProof/>
          <w:snapToGrid w:val="0"/>
          <w:spacing w:val="-6"/>
          <w:sz w:val="28"/>
          <w:szCs w:val="28"/>
        </w:rPr>
      </w:pPr>
      <w:r w:rsidRPr="00410C8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lastRenderedPageBreak/>
        <w:t xml:space="preserve">1. </w:t>
      </w:r>
      <w:r w:rsidRPr="00410C81">
        <w:rPr>
          <w:rFonts w:ascii="Times New Roman" w:hAnsi="Times New Roman" w:cs="Times New Roman"/>
          <w:b/>
          <w:noProof/>
          <w:snapToGrid w:val="0"/>
          <w:spacing w:val="-6"/>
          <w:sz w:val="28"/>
          <w:szCs w:val="28"/>
        </w:rPr>
        <w:t>Общие положения</w:t>
      </w:r>
    </w:p>
    <w:p w:rsidR="00410C81" w:rsidRPr="00410C81" w:rsidRDefault="00410C81" w:rsidP="00410C81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410C81" w:rsidRPr="00410C81" w:rsidRDefault="00410C81" w:rsidP="00410C81">
      <w:pPr>
        <w:shd w:val="clear" w:color="auto" w:fill="FFFFFF"/>
        <w:tabs>
          <w:tab w:val="left" w:pos="864"/>
          <w:tab w:val="left" w:pos="1080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>1. Республиканское государственное учреждение «Карагандинская академия Министерства внутренних дел Республики Казахстан имени Баримбека Бейсенова» (далее – Академия)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 подготовки, повышения квалификации и переподготовки кадров для органов внутренних дел.</w:t>
      </w:r>
    </w:p>
    <w:p w:rsidR="00410C81" w:rsidRPr="00410C81" w:rsidRDefault="00410C81" w:rsidP="00410C81">
      <w:pPr>
        <w:shd w:val="clear" w:color="auto" w:fill="FFFFFF"/>
        <w:tabs>
          <w:tab w:val="left" w:pos="864"/>
          <w:tab w:val="left" w:pos="1080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>2. Вид государственного учреждения – республиканское государственное учреждение.</w:t>
      </w:r>
    </w:p>
    <w:p w:rsidR="00410C81" w:rsidRPr="00410C81" w:rsidRDefault="00410C81" w:rsidP="00410C81">
      <w:pPr>
        <w:shd w:val="clear" w:color="auto" w:fill="FFFFFF"/>
        <w:tabs>
          <w:tab w:val="left" w:pos="864"/>
          <w:tab w:val="left" w:pos="1080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3. Академия в соответствии с постановлением Правительства Республики Казахстан от 30 сентября 2010 года № 1009 «О некоторых мерах по повышению эффективности правоохранительной деятельности </w:t>
      </w:r>
      <w:r w:rsidR="00EB3D6F">
        <w:rPr>
          <w:rFonts w:ascii="Times New Roman" w:hAnsi="Times New Roman" w:cs="Times New Roman"/>
          <w:noProof/>
          <w:spacing w:val="-6"/>
          <w:sz w:val="28"/>
          <w:szCs w:val="28"/>
        </w:rPr>
        <w:t>и судебной системы в Республике </w:t>
      </w: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>Казахстан» является правопреемником государственного учреждения «Карагандинский юридический институт Министерства внутренних дел Республики</w:t>
      </w:r>
      <w:r w:rsidR="00EB3D6F">
        <w:rPr>
          <w:rFonts w:ascii="Times New Roman" w:hAnsi="Times New Roman" w:cs="Times New Roman"/>
          <w:noProof/>
          <w:spacing w:val="-6"/>
          <w:sz w:val="28"/>
          <w:szCs w:val="28"/>
        </w:rPr>
        <w:t> </w:t>
      </w: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Казахстан имени Баримбека Бейсенова». </w:t>
      </w:r>
    </w:p>
    <w:p w:rsidR="00410C81" w:rsidRPr="00410C81" w:rsidRDefault="00410C81" w:rsidP="00410C81">
      <w:pPr>
        <w:shd w:val="clear" w:color="auto" w:fill="FFFFFF"/>
        <w:tabs>
          <w:tab w:val="left" w:pos="864"/>
          <w:tab w:val="left" w:pos="1080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4. </w:t>
      </w:r>
      <w:r w:rsidRPr="00410C81">
        <w:rPr>
          <w:rFonts w:ascii="Times New Roman" w:hAnsi="Times New Roman" w:cs="Times New Roman"/>
          <w:noProof/>
          <w:snapToGrid w:val="0"/>
          <w:spacing w:val="-6"/>
          <w:sz w:val="28"/>
          <w:szCs w:val="28"/>
        </w:rPr>
        <w:t>Учредителем государственного учреждения является Правительство Республики Казахстан.</w:t>
      </w:r>
    </w:p>
    <w:p w:rsidR="00410C81" w:rsidRPr="00410C81" w:rsidRDefault="00410C81" w:rsidP="00410C81">
      <w:pPr>
        <w:shd w:val="clear" w:color="auto" w:fill="FFFFFF"/>
        <w:tabs>
          <w:tab w:val="num" w:pos="0"/>
          <w:tab w:val="left" w:pos="86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>5. Уполномоченным органом, а также органом, осуществляющим по отношению к нему функции субъекта права в отношении имущества Академии, является Министерство внутренних дел Республики Казахстан</w:t>
      </w:r>
      <w:r w:rsidRPr="00410C81">
        <w:rPr>
          <w:rFonts w:ascii="Times New Roman" w:hAnsi="Times New Roman" w:cs="Times New Roman"/>
          <w:noProof/>
          <w:spacing w:val="-6"/>
          <w:sz w:val="28"/>
          <w:szCs w:val="28"/>
          <w:lang w:val="kk-KZ"/>
        </w:rPr>
        <w:t xml:space="preserve"> (далее – МВД)</w:t>
      </w: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>.</w:t>
      </w:r>
    </w:p>
    <w:p w:rsidR="00410C81" w:rsidRPr="006229EA" w:rsidRDefault="00410C81" w:rsidP="00410C81">
      <w:pPr>
        <w:shd w:val="clear" w:color="auto" w:fill="FFFFFF"/>
        <w:tabs>
          <w:tab w:val="left" w:pos="864"/>
          <w:tab w:val="left" w:pos="1080"/>
        </w:tabs>
        <w:ind w:firstLine="709"/>
        <w:jc w:val="both"/>
        <w:rPr>
          <w:rFonts w:ascii="Times New Roman" w:hAnsi="Times New Roman" w:cs="Times New Roman"/>
          <w:noProof/>
          <w:color w:val="FF0000"/>
          <w:spacing w:val="-6"/>
          <w:sz w:val="28"/>
          <w:szCs w:val="28"/>
        </w:rPr>
      </w:pP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6. Полное наименование республиканского государственного учреждения на государственном языке — «Қазақстан Республикасы Ішкі істер министрлігінің Бәрімбек Бейсенов атындағы Қарағанды академиясы» Республикалық мемлекеттік мекемесі, на русском языке — Республиканское государственное учреждение «Карагандинская академия Министерства </w:t>
      </w:r>
      <w:r w:rsidRPr="002A5C05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внутренних дел Республики Казахстан имени Баримбека Бейсенова», на английском языке – «Karagandy Academy of the Ministry of Internal Affairs </w:t>
      </w:r>
      <w:r w:rsidR="002A5C05" w:rsidRPr="002A5C05">
        <w:rPr>
          <w:rFonts w:ascii="Times New Roman" w:hAnsi="Times New Roman" w:cs="Times New Roman"/>
          <w:noProof/>
          <w:spacing w:val="-6"/>
          <w:sz w:val="28"/>
          <w:szCs w:val="28"/>
          <w:lang w:val="en-US"/>
        </w:rPr>
        <w:t>of</w:t>
      </w:r>
      <w:r w:rsidR="002A5C05" w:rsidRPr="002A5C05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2A5C05" w:rsidRPr="002A5C05">
        <w:rPr>
          <w:rFonts w:ascii="Times New Roman" w:hAnsi="Times New Roman" w:cs="Times New Roman"/>
          <w:noProof/>
          <w:spacing w:val="-6"/>
          <w:sz w:val="28"/>
          <w:szCs w:val="28"/>
          <w:lang w:val="en-US"/>
        </w:rPr>
        <w:t>Republic</w:t>
      </w:r>
      <w:r w:rsidR="002A5C05" w:rsidRPr="002A5C05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2A5C05" w:rsidRPr="002A5C05">
        <w:rPr>
          <w:rFonts w:ascii="Times New Roman" w:hAnsi="Times New Roman" w:cs="Times New Roman"/>
          <w:noProof/>
          <w:spacing w:val="-6"/>
          <w:sz w:val="28"/>
          <w:szCs w:val="28"/>
          <w:lang w:val="en-US"/>
        </w:rPr>
        <w:t>of</w:t>
      </w:r>
      <w:r w:rsidR="002A5C05" w:rsidRPr="002A5C05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2A5C05" w:rsidRPr="002A5C05">
        <w:rPr>
          <w:rFonts w:ascii="Times New Roman" w:hAnsi="Times New Roman" w:cs="Times New Roman"/>
          <w:noProof/>
          <w:spacing w:val="-6"/>
          <w:sz w:val="28"/>
          <w:szCs w:val="28"/>
          <w:lang w:val="en-US"/>
        </w:rPr>
        <w:t>Kazakhstan</w:t>
      </w:r>
      <w:r w:rsidR="002A5C05" w:rsidRPr="002A5C05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2A5C05">
        <w:rPr>
          <w:rFonts w:ascii="Times New Roman" w:hAnsi="Times New Roman" w:cs="Times New Roman"/>
          <w:noProof/>
          <w:spacing w:val="-6"/>
          <w:sz w:val="28"/>
          <w:szCs w:val="28"/>
        </w:rPr>
        <w:t>named after Barimbek Beisenov».</w:t>
      </w:r>
      <w:r w:rsidR="006229EA" w:rsidRPr="002A5C05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</w:p>
    <w:p w:rsidR="00410C81" w:rsidRPr="00E44571" w:rsidRDefault="00410C81" w:rsidP="00410C81">
      <w:pPr>
        <w:shd w:val="clear" w:color="auto" w:fill="FFFFFF"/>
        <w:tabs>
          <w:tab w:val="left" w:pos="864"/>
          <w:tab w:val="left" w:pos="1080"/>
        </w:tabs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6"/>
          <w:sz w:val="28"/>
          <w:szCs w:val="28"/>
        </w:rPr>
      </w:pPr>
      <w:r w:rsidRPr="00E44571">
        <w:rPr>
          <w:rFonts w:ascii="Times New Roman" w:hAnsi="Times New Roman" w:cs="Times New Roman"/>
          <w:noProof/>
          <w:color w:val="000000" w:themeColor="text1"/>
          <w:spacing w:val="-6"/>
          <w:sz w:val="28"/>
          <w:szCs w:val="28"/>
        </w:rPr>
        <w:t xml:space="preserve">Сокращенное наименование республиканского государственного учреждения на государственном языке — ҚР ІІМ Б.Бейсенов атындағы ҚА, на русском языке — КА МВД </w:t>
      </w:r>
      <w:r w:rsidR="006229EA" w:rsidRPr="00E44571">
        <w:rPr>
          <w:rFonts w:ascii="Times New Roman" w:hAnsi="Times New Roman" w:cs="Times New Roman"/>
          <w:noProof/>
          <w:color w:val="000000" w:themeColor="text1"/>
          <w:spacing w:val="-6"/>
          <w:sz w:val="28"/>
          <w:szCs w:val="28"/>
        </w:rPr>
        <w:t xml:space="preserve">РК </w:t>
      </w:r>
      <w:r w:rsidRPr="00E44571">
        <w:rPr>
          <w:rFonts w:ascii="Times New Roman" w:hAnsi="Times New Roman" w:cs="Times New Roman"/>
          <w:noProof/>
          <w:color w:val="000000" w:themeColor="text1"/>
          <w:spacing w:val="-6"/>
          <w:sz w:val="28"/>
          <w:szCs w:val="28"/>
        </w:rPr>
        <w:t>имени Б.Бейсенова.</w:t>
      </w:r>
    </w:p>
    <w:p w:rsidR="00410C81" w:rsidRPr="00410C81" w:rsidRDefault="00410C81" w:rsidP="00410C81">
      <w:pPr>
        <w:shd w:val="clear" w:color="auto" w:fill="FFFFFF"/>
        <w:tabs>
          <w:tab w:val="left" w:pos="864"/>
          <w:tab w:val="left" w:pos="1080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E44571">
        <w:rPr>
          <w:rFonts w:ascii="Times New Roman" w:hAnsi="Times New Roman" w:cs="Times New Roman"/>
          <w:noProof/>
          <w:color w:val="000000" w:themeColor="text1"/>
          <w:spacing w:val="-6"/>
          <w:sz w:val="28"/>
          <w:szCs w:val="28"/>
        </w:rPr>
        <w:t xml:space="preserve">7. </w:t>
      </w:r>
      <w:r w:rsidRPr="00E44571">
        <w:rPr>
          <w:rFonts w:ascii="Times New Roman" w:hAnsi="Times New Roman" w:cs="Times New Roman"/>
          <w:noProof/>
          <w:snapToGrid w:val="0"/>
          <w:color w:val="000000" w:themeColor="text1"/>
          <w:spacing w:val="-6"/>
          <w:sz w:val="28"/>
          <w:szCs w:val="28"/>
        </w:rPr>
        <w:t>Местонахождение Академии</w:t>
      </w:r>
      <w:r w:rsidRPr="00410C81">
        <w:rPr>
          <w:rFonts w:ascii="Times New Roman" w:hAnsi="Times New Roman" w:cs="Times New Roman"/>
          <w:noProof/>
          <w:spacing w:val="-6"/>
          <w:sz w:val="28"/>
          <w:szCs w:val="28"/>
        </w:rPr>
        <w:t>: 100009, Карагандинская область, город Караганда, район имени Казыбек Би, улица Ермекова 124.</w:t>
      </w:r>
    </w:p>
    <w:p w:rsidR="004475CC" w:rsidRPr="00830109" w:rsidRDefault="004475CC" w:rsidP="008301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32"/>
          <w:szCs w:val="28"/>
        </w:rPr>
      </w:pPr>
    </w:p>
    <w:p w:rsidR="00830109" w:rsidRPr="00830109" w:rsidRDefault="00830109" w:rsidP="008301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32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</w:t>
      </w:r>
      <w:r w:rsidRPr="004475CC">
        <w:rPr>
          <w:rFonts w:ascii="Times New Roman" w:hAnsi="Times New Roman" w:cs="Times New Roman"/>
          <w:b/>
          <w:noProof/>
          <w:spacing w:val="-6"/>
          <w:sz w:val="28"/>
          <w:szCs w:val="28"/>
        </w:rPr>
        <w:t>Юридический статус Академии</w:t>
      </w:r>
    </w:p>
    <w:p w:rsidR="008B43C0" w:rsidRPr="004475CC" w:rsidRDefault="008B43C0" w:rsidP="008301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noProof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8. Академия считается созданной и приобретает</w:t>
      </w:r>
      <w:r w:rsidR="00687748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права юридического лица с момента</w:t>
      </w:r>
      <w:r w:rsidR="00687748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ее государственной регистрации. </w:t>
      </w: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9.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Академия в соответствии с действующим законодательством имеет </w:t>
      </w:r>
      <w:r w:rsidR="00D22E00">
        <w:rPr>
          <w:rFonts w:ascii="Times New Roman" w:hAnsi="Times New Roman" w:cs="Times New Roman"/>
          <w:noProof/>
          <w:spacing w:val="-6"/>
          <w:sz w:val="28"/>
          <w:szCs w:val="28"/>
        </w:rPr>
        <w:t>знамя, печать с изображением г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осударственного </w:t>
      </w:r>
      <w:r w:rsidR="00D22E00">
        <w:rPr>
          <w:rFonts w:ascii="Times New Roman" w:hAnsi="Times New Roman" w:cs="Times New Roman"/>
          <w:noProof/>
          <w:spacing w:val="-6"/>
          <w:sz w:val="28"/>
          <w:szCs w:val="28"/>
          <w:lang w:val="kk-KZ"/>
        </w:rPr>
        <w:t>Г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ерба Республики Казахстан, штамп, бланки со своим наименованием, бюджетный счет и другие счета (в том числе </w:t>
      </w:r>
      <w:bookmarkStart w:id="0" w:name="_GoBack"/>
      <w:bookmarkEnd w:id="0"/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валютные) в банке</w:t>
      </w:r>
      <w:r w:rsidR="00737CFA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,</w:t>
      </w:r>
      <w:r w:rsidR="00687748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самостоятельный баланс, обладает обособленным имуществом,</w:t>
      </w:r>
      <w:r w:rsidR="006229EA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lastRenderedPageBreak/>
        <w:t xml:space="preserve">может от своего имени приобретать имущественные и неимущественные права и </w:t>
      </w:r>
      <w:r w:rsidR="000F6C57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нести обязанности, быть истцом и ответчиком в суде. </w:t>
      </w:r>
    </w:p>
    <w:p w:rsidR="00F71F49" w:rsidRPr="004475CC" w:rsidRDefault="00F71F49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Академия ведет делопроизводство и архив в соответствии с законодательством Республики Казахстан и нормативными правовыми актами МВД.</w:t>
      </w:r>
    </w:p>
    <w:p w:rsidR="00BA2C88" w:rsidRPr="004475CC" w:rsidRDefault="00F71F49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10. </w:t>
      </w:r>
      <w:r w:rsidR="00BA2C88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Академия не может создавать, а также выступать учредителем (участником) другого юридического лица.</w:t>
      </w: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1</w:t>
      </w:r>
      <w:r w:rsidR="00F71F49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1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. Академия отвечает по своим обязательствам находящимся в ее распоряжении </w:t>
      </w:r>
      <w:r w:rsidR="00F71F49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деньга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ми. </w:t>
      </w:r>
      <w:r w:rsidR="00246A64" w:rsidRPr="004475CC">
        <w:rPr>
          <w:rFonts w:ascii="Times New Roman" w:eastAsia="Calibri" w:hAnsi="Times New Roman" w:cs="Times New Roman"/>
          <w:sz w:val="28"/>
          <w:szCs w:val="28"/>
          <w:lang w:eastAsia="en-US"/>
        </w:rPr>
        <w:t>При их недостаточности ответственность по его обязательствам несет его учредитель.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F71F49"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Гражданско-правовые сделки Академии вступают в силу после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их обязательной регистрации в территориальных подразделениях Казначейства Министерства финансов Республики Казахстан.</w:t>
      </w:r>
    </w:p>
    <w:p w:rsidR="008B43C0" w:rsidRDefault="008B43C0" w:rsidP="00830109">
      <w:pPr>
        <w:shd w:val="clear" w:color="auto" w:fill="FFFFFF"/>
        <w:tabs>
          <w:tab w:val="left" w:pos="326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EB3D6F" w:rsidRPr="004475CC" w:rsidRDefault="00EB3D6F" w:rsidP="00830109">
      <w:pPr>
        <w:shd w:val="clear" w:color="auto" w:fill="FFFFFF"/>
        <w:tabs>
          <w:tab w:val="left" w:pos="326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b/>
          <w:spacing w:val="-6"/>
          <w:sz w:val="28"/>
          <w:szCs w:val="28"/>
        </w:rPr>
        <w:t>3. П</w:t>
      </w:r>
      <w:r w:rsidRPr="004475CC">
        <w:rPr>
          <w:rFonts w:ascii="Times New Roman" w:hAnsi="Times New Roman" w:cs="Times New Roman"/>
          <w:b/>
          <w:noProof/>
          <w:spacing w:val="-6"/>
          <w:sz w:val="28"/>
          <w:szCs w:val="28"/>
        </w:rPr>
        <w:t>редмет и цели</w:t>
      </w:r>
      <w:r w:rsidR="00687748">
        <w:rPr>
          <w:rFonts w:ascii="Times New Roman" w:hAnsi="Times New Roman" w:cs="Times New Roman"/>
          <w:b/>
          <w:noProof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b/>
          <w:noProof/>
          <w:spacing w:val="-6"/>
          <w:sz w:val="28"/>
          <w:szCs w:val="28"/>
        </w:rPr>
        <w:t>деятельности Академии</w:t>
      </w:r>
    </w:p>
    <w:p w:rsidR="008B43C0" w:rsidRPr="004475CC" w:rsidRDefault="008B43C0" w:rsidP="008301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1</w:t>
      </w:r>
      <w:r w:rsidR="00F71F49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3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. Предметом деятельности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Академии являются:</w:t>
      </w:r>
    </w:p>
    <w:p w:rsidR="008B43C0" w:rsidRPr="00E44571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u w:val="single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1) подготовка специалистов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для ор</w:t>
      </w:r>
      <w:r w:rsidR="00EB3D6F">
        <w:rPr>
          <w:rFonts w:ascii="Times New Roman" w:hAnsi="Times New Roman" w:cs="Times New Roman"/>
          <w:spacing w:val="-6"/>
          <w:sz w:val="28"/>
          <w:szCs w:val="28"/>
        </w:rPr>
        <w:t>ганов внутренних дел Республики 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Казахстан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по образовательным программам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высшего и послевузовского образования по 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специальност</w:t>
      </w:r>
      <w:r w:rsidR="00525F00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«</w:t>
      </w:r>
      <w:r w:rsidR="006229EA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</w:t>
      </w:r>
      <w:r w:rsidR="00525F00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аво».</w:t>
      </w: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2) повышение квалификации и переподготовка кадров для органов внутренних дел, других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правоохранительных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и специальных органов Республики Казахстан, а также для зарубежных стран по образовательным программам дополнительного образования. </w:t>
      </w: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F71F49" w:rsidRPr="004475CC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Цели деятельности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и основные задачи Академии: 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на основе национальных и общечеловеческих ценностей, достижений науки и практики;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воспитание гражданственности и патриотизма, любви к своей Родине –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внедрение новых технологий обучения, информатизация образования; 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</w:pPr>
      <w:r w:rsidRPr="004475CC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обеспечение профессиональной мотивации обучающихся, воспитание</w:t>
      </w:r>
      <w:r w:rsidR="00687748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4475CC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в духе творческого решения задач по охране прав и законных интересов граждан, обеспечения правопорядка</w:t>
      </w:r>
      <w:r w:rsidR="00687748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4475CC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и борьбы с преступностью в современных условиях;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</w:pPr>
      <w:r w:rsidRPr="004475CC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осуществление мероприятий</w:t>
      </w:r>
      <w:r w:rsidR="00687748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4475CC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по повышению профессиональной подготовки, эффективности служебно-боевой деятельности, физическому совершенствованию обучающихся и сотрудников; 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организация и проведение научных исследований по актуальным проблемам совершенствования деятельности органов внутренних дел, внедрен</w:t>
      </w:r>
      <w:r w:rsidR="00F71F49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и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е результатов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lastRenderedPageBreak/>
        <w:t xml:space="preserve">научных исследований в учебный процесс и </w:t>
      </w:r>
      <w:r w:rsidRPr="004475CC">
        <w:rPr>
          <w:rFonts w:ascii="Times New Roman" w:hAnsi="Times New Roman" w:cs="Times New Roman"/>
          <w:sz w:val="28"/>
          <w:szCs w:val="28"/>
        </w:rPr>
        <w:t>практическую деятельность правоохранительных органов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участие в разработке и рецензировании (экспертизе) проектов законодательных и иных нормативных правовых актов;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разработка предложений по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совершенствованию нормотворческой и правоприменительной деятельности;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распространение юридических и других научных знаний среди личного состава органов внутренних дел и населения;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укрепление и развитие сотрудничества с высшими учебными заведениями, научно-исследовательскими учреждениями, научными и научно-техническими обществами Республики Казахстан и зарубежных государств;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развитие и совершенствование учебной и материально-технической базы Академии;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осуществление работ по защите сведений, составляющих государственные секреты, при подготовке кадров в области оперативно-розыскной и иной правоохранительной деятельности в со</w:t>
      </w:r>
      <w:r w:rsidR="00EB3D6F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EB3D6F" w:rsidRPr="00EB3D6F">
        <w:rPr>
          <w:rFonts w:ascii="Times New Roman" w:hAnsi="Times New Roman" w:cs="Times New Roman"/>
          <w:sz w:val="28"/>
          <w:szCs w:val="28"/>
        </w:rPr>
        <w:t>Закон</w:t>
      </w:r>
      <w:r w:rsidR="00EB3D6F">
        <w:rPr>
          <w:rFonts w:ascii="Times New Roman" w:hAnsi="Times New Roman" w:cs="Times New Roman"/>
          <w:sz w:val="28"/>
          <w:szCs w:val="28"/>
        </w:rPr>
        <w:t>ом</w:t>
      </w:r>
      <w:r w:rsidR="00EB3D6F" w:rsidRPr="00EB3D6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B3D6F">
        <w:rPr>
          <w:rFonts w:ascii="Times New Roman" w:hAnsi="Times New Roman" w:cs="Times New Roman"/>
          <w:sz w:val="28"/>
          <w:szCs w:val="28"/>
        </w:rPr>
        <w:t> </w:t>
      </w:r>
      <w:r w:rsidR="00EB3D6F" w:rsidRPr="00EB3D6F">
        <w:rPr>
          <w:rFonts w:ascii="Times New Roman" w:hAnsi="Times New Roman" w:cs="Times New Roman"/>
          <w:sz w:val="28"/>
          <w:szCs w:val="28"/>
        </w:rPr>
        <w:t>Казахстан от 15 марта 1999 года N 349-1</w:t>
      </w:r>
      <w:r w:rsidRPr="004475CC">
        <w:rPr>
          <w:rFonts w:ascii="Times New Roman" w:hAnsi="Times New Roman" w:cs="Times New Roman"/>
          <w:sz w:val="28"/>
          <w:szCs w:val="28"/>
        </w:rPr>
        <w:t xml:space="preserve"> «О государственных секретах» и другими нормативными правовыми актами;</w:t>
      </w:r>
    </w:p>
    <w:p w:rsidR="008B43C0" w:rsidRPr="00E44571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 xml:space="preserve">обеспечение и соблюдение режима секретности при организации и </w:t>
      </w:r>
      <w:r w:rsidRPr="00E44571">
        <w:rPr>
          <w:rFonts w:ascii="Times New Roman" w:hAnsi="Times New Roman" w:cs="Times New Roman"/>
          <w:color w:val="000000" w:themeColor="text1"/>
          <w:sz w:val="28"/>
          <w:szCs w:val="28"/>
        </w:rPr>
        <w:t>ведении секретного делопроизводства и обработке секретной информации.</w:t>
      </w:r>
    </w:p>
    <w:p w:rsidR="00F71F49" w:rsidRPr="004475CC" w:rsidRDefault="00F71F49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Запреща</w:t>
      </w:r>
      <w:r w:rsidR="006229EA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тся осуществление Академией деятельности, а также совершение сделок, не отвечающих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предмету и целям ее деятельности, закрепленным в Уставе.</w:t>
      </w:r>
    </w:p>
    <w:p w:rsidR="00F71F49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F71F49" w:rsidRPr="004475C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71F49"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 Сделка, совершенная Академией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МВД Республики Казахстан или уполномоченного органа по государственному имуществу, либо прокурора.</w:t>
      </w:r>
    </w:p>
    <w:p w:rsidR="008B43C0" w:rsidRPr="004475CC" w:rsidRDefault="00FE481A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16.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Действия руководителя Академии, направленные на осуществление государственным учреждением неуставной деятельности, являются нарушением трудовых обязанностей и влекут применение мер дисциплинарной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и материальной ответственности.</w:t>
      </w:r>
    </w:p>
    <w:p w:rsidR="004475CC" w:rsidRDefault="00687748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B3D6F" w:rsidRDefault="00EB3D6F" w:rsidP="00830109">
      <w:pPr>
        <w:shd w:val="clear" w:color="auto" w:fill="FFFFFF"/>
        <w:ind w:firstLine="709"/>
        <w:jc w:val="both"/>
        <w:rPr>
          <w:rStyle w:val="a4"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  <w:r w:rsidRPr="004475CC">
        <w:rPr>
          <w:rStyle w:val="a4"/>
          <w:spacing w:val="-6"/>
          <w:sz w:val="28"/>
          <w:szCs w:val="28"/>
        </w:rPr>
        <w:t>4. Перечень реализуемых образовательных программ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spacing w:val="-6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. Академия получает право на ведение образовательной деятельности и на выдачу своим выпускникам документа об образовании государственного образца о соответствующем уровне образования после получения государственной лицензии. </w:t>
      </w:r>
    </w:p>
    <w:p w:rsidR="006229EA" w:rsidRPr="006229EA" w:rsidRDefault="008B43C0" w:rsidP="006229E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FF0000"/>
          <w:spacing w:val="-6"/>
          <w:sz w:val="28"/>
          <w:szCs w:val="28"/>
          <w:u w:val="single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Академия реализует</w:t>
      </w:r>
      <w:r w:rsidR="00CC3051"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образовательные программы высшего и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послевузовского образования по специальност</w:t>
      </w:r>
      <w:r w:rsidR="00525F0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6229EA" w:rsidRPr="00525F00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525F00">
        <w:rPr>
          <w:rFonts w:ascii="Times New Roman" w:hAnsi="Times New Roman" w:cs="Times New Roman"/>
          <w:spacing w:val="-6"/>
          <w:sz w:val="28"/>
          <w:szCs w:val="28"/>
        </w:rPr>
        <w:t>раво</w:t>
      </w:r>
      <w:r w:rsidR="00525F00" w:rsidRPr="00525F0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525F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Данный перечень образовательных программ может быть изменен либо дополнен.</w:t>
      </w:r>
    </w:p>
    <w:p w:rsidR="002A5C05" w:rsidRDefault="002A5C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p w:rsidR="008B43C0" w:rsidRPr="004475CC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lastRenderedPageBreak/>
        <w:t>1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Содержание образовательного процесса по направлению (специальности) подготовки, нормативные сроки обучения определяются в соответствии с государственными общеобязательными стандартами образования.</w:t>
      </w:r>
    </w:p>
    <w:p w:rsidR="00EB58BD" w:rsidRPr="00EB58BD" w:rsidRDefault="00FE481A" w:rsidP="00EB58B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B58BD" w:rsidRPr="00EB58BD">
        <w:rPr>
          <w:rFonts w:ascii="Times New Roman" w:hAnsi="Times New Roman" w:cs="Times New Roman"/>
          <w:spacing w:val="-6"/>
          <w:sz w:val="28"/>
          <w:szCs w:val="28"/>
        </w:rPr>
        <w:t>Академия в целях углубления профессиональных знаний и навыков реализует образовательные программы дополнительного образования в форме переподготовки и повышения квалификации кадров.</w:t>
      </w:r>
    </w:p>
    <w:p w:rsidR="006229EA" w:rsidRDefault="00EB58BD" w:rsidP="00EB58BD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  <w:r w:rsidRPr="00EB58BD">
        <w:rPr>
          <w:rFonts w:ascii="Times New Roman" w:hAnsi="Times New Roman" w:cs="Times New Roman"/>
          <w:spacing w:val="-6"/>
          <w:sz w:val="28"/>
          <w:szCs w:val="28"/>
        </w:rPr>
        <w:t>Переподготовка и повышение квалификации кадров осуществляется в соответствии с нормативными правовыми актами МВД, Министерства образования и науки (далее – МОН), на основании планов-графиков, ежегодно утверждаемых приказом Министра внутренних дел Республики Казахстан.</w:t>
      </w:r>
    </w:p>
    <w:p w:rsidR="00EB3D6F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EB3D6F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  <w:r w:rsidRPr="004475CC">
        <w:rPr>
          <w:b/>
          <w:spacing w:val="-6"/>
          <w:sz w:val="28"/>
          <w:szCs w:val="28"/>
        </w:rPr>
        <w:t>5</w:t>
      </w:r>
      <w:r w:rsidRPr="004475CC">
        <w:rPr>
          <w:rStyle w:val="a4"/>
          <w:spacing w:val="-6"/>
          <w:sz w:val="28"/>
          <w:szCs w:val="28"/>
        </w:rPr>
        <w:t>. Порядок приема в Академию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spacing w:val="-6"/>
          <w:sz w:val="28"/>
          <w:szCs w:val="28"/>
        </w:rPr>
      </w:pPr>
    </w:p>
    <w:p w:rsidR="008B43C0" w:rsidRPr="004475CC" w:rsidRDefault="00FE481A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. Формирование контингента обучающихся в Академии осуществляется посредством размещения государственного образовательного заказа и планом приема, ежегодно утверждаемым приказом Министра внутренних дел Республики Казахстан.</w:t>
      </w:r>
    </w:p>
    <w:p w:rsidR="00B51BAC" w:rsidRPr="004475CC" w:rsidRDefault="00B51BAC" w:rsidP="00B51BAC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 xml:space="preserve">22. </w:t>
      </w:r>
      <w:r w:rsidRPr="00F02B9A">
        <w:rPr>
          <w:rFonts w:ascii="Times New Roman" w:hAnsi="Times New Roman" w:cs="Times New Roman"/>
          <w:spacing w:val="-6"/>
          <w:sz w:val="28"/>
          <w:szCs w:val="28"/>
        </w:rPr>
        <w:t>Прием в Академию осуществляется в соответствии с Правилами приема на обучение в военные, специальные учебные заведения МВД Республики Казахстан, разработанными на основе Постановлени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F02B9A">
        <w:rPr>
          <w:rFonts w:ascii="Times New Roman" w:hAnsi="Times New Roman" w:cs="Times New Roman"/>
          <w:spacing w:val="-6"/>
          <w:sz w:val="28"/>
          <w:szCs w:val="28"/>
        </w:rPr>
        <w:t xml:space="preserve"> Правительства Республики Казахстан от 19 января 2012 года № 111 «Об утверждении Типовых правил приема на обучение в организации образования, реализующие образовательные программы высшего образования», а  так же  Постановления Правительства Республики Казахстан от 19</w:t>
      </w:r>
      <w:r w:rsidR="00EB3D6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F02B9A">
        <w:rPr>
          <w:rFonts w:ascii="Times New Roman" w:hAnsi="Times New Roman" w:cs="Times New Roman"/>
          <w:spacing w:val="-6"/>
          <w:sz w:val="28"/>
          <w:szCs w:val="28"/>
        </w:rPr>
        <w:t>января 2012 года № 109 «Об утверждении Типовых правил приема на обучение в организации образования, реализующие образовательные програ</w:t>
      </w:r>
      <w:r>
        <w:rPr>
          <w:rFonts w:ascii="Times New Roman" w:hAnsi="Times New Roman" w:cs="Times New Roman"/>
          <w:spacing w:val="-6"/>
          <w:sz w:val="28"/>
          <w:szCs w:val="28"/>
        </w:rPr>
        <w:t>ммы послевузовского образования</w:t>
      </w:r>
      <w:r w:rsidRPr="00F02B9A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8B43C0" w:rsidRPr="004475CC" w:rsidRDefault="008B43C0" w:rsidP="00B51BAC">
      <w:pPr>
        <w:ind w:firstLine="708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2</w:t>
      </w:r>
      <w:r w:rsidR="00FE481A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3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.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Зачисление в Академию производится на заседании приемной комиссии по конкурсу в соответствии с баллами сертификата единого национального тестирования или комплексного тестирования абитуриентов, с учетом результатов отбора по медицинским, физическим, психофизиологическим показателям.</w:t>
      </w:r>
    </w:p>
    <w:p w:rsidR="004475CC" w:rsidRDefault="004475CC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EB3D6F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  <w:r w:rsidRPr="004475CC">
        <w:rPr>
          <w:b/>
          <w:spacing w:val="-6"/>
          <w:sz w:val="28"/>
          <w:szCs w:val="28"/>
        </w:rPr>
        <w:t>6</w:t>
      </w:r>
      <w:r w:rsidRPr="004475CC">
        <w:rPr>
          <w:rStyle w:val="a4"/>
          <w:spacing w:val="-6"/>
          <w:sz w:val="28"/>
          <w:szCs w:val="28"/>
        </w:rPr>
        <w:t>. Порядок организации образовательного процесса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spacing w:val="-6"/>
          <w:sz w:val="28"/>
          <w:szCs w:val="28"/>
        </w:rPr>
      </w:pP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Организация учебного процесса осуществляется в соответствии с государственными общеобязательными стандартами соответствующих уровней образования.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Образовательные программы реализуются по очной, заочной и дистанционной форме обучения.</w:t>
      </w:r>
    </w:p>
    <w:p w:rsidR="008B43C0" w:rsidRPr="00E44571" w:rsidRDefault="008B43C0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4475CC">
        <w:rPr>
          <w:rFonts w:ascii="Times New Roman" w:hAnsi="Times New Roman" w:cs="Times New Roman"/>
          <w:spacing w:val="-6"/>
          <w:sz w:val="28"/>
          <w:szCs w:val="28"/>
        </w:rPr>
        <w:t xml:space="preserve">Обучение </w:t>
      </w:r>
      <w:r w:rsidR="004475CC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Академии осуществляется на казахском, русском</w:t>
      </w:r>
      <w:r w:rsidR="001E5A10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а также может осуществляться на</w:t>
      </w:r>
      <w:r w:rsidR="004475CC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английском языках</w:t>
      </w:r>
      <w:r w:rsidR="00F60879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FE481A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 Учебный год в Академии начинается 1 сентября</w:t>
      </w:r>
      <w:r w:rsidR="00687748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 заканчивается согласно 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Академическому календарю, утверждаемому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Ученым советом.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Учебный год состоит из академических периодов, периодов промежуточной аттестации, каникул и практик.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Летний семестр, учебно-полевые сборы планируются отдельно по Академическому календарю.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Экзаменационные сессии по заочной форме обучения, их периоды и количество в учебном году устанавливаются также Академическим календарем.</w:t>
      </w:r>
    </w:p>
    <w:p w:rsidR="008B43C0" w:rsidRPr="001E5A10" w:rsidRDefault="008B43C0" w:rsidP="001E5A1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В Академии устанавливаются следующие основные виды учебных занятий: лекции, семинары, практические занятия, лабораторные работы, учения, все виды профессиональных практик. Проводятся и другие виды учебных занятий, устанавливаемые в соответствии с Типовыми и рабочими учебными планами.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A6D5B" w:rsidRPr="004A6D5B">
        <w:rPr>
          <w:rFonts w:ascii="Times New Roman" w:hAnsi="Times New Roman" w:cs="Times New Roman"/>
          <w:spacing w:val="-6"/>
          <w:sz w:val="28"/>
          <w:szCs w:val="28"/>
        </w:rPr>
        <w:t>Языки воспитания - государственный и русский языки.</w:t>
      </w:r>
    </w:p>
    <w:p w:rsidR="008B43C0" w:rsidRPr="00E44571" w:rsidRDefault="008B43C0" w:rsidP="00830109">
      <w:pPr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Аудиторные занятия проводятся по расписанию, составленному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учебными планами и программами обучения. Для всех видов 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аудиторной работы в Академии академический час устанавливается продолжительностью </w:t>
      </w:r>
      <w:r w:rsidR="004A6D5B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 менее 4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 минут. Самостоятельная работа обучающихся под руководством преподавателя проводится по отдельному графику, не входящему в общее расписание аудиторных занятий.</w:t>
      </w:r>
    </w:p>
    <w:p w:rsidR="008B43C0" w:rsidRPr="004475CC" w:rsidRDefault="00FE481A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30</w:t>
      </w:r>
      <w:r w:rsidR="008B43C0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Учебная нагрузка обучающегося определяется 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продолжительностью академического часа и объемом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учебных часов, сопровождающих академические часы для разных видов учебной работы. Учебная нагрузка обучающихся определяется учебными планами и не должна превышать нормативов, установленных государственными общеобязательными стандартами соответствующих уровней образования.</w:t>
      </w:r>
    </w:p>
    <w:p w:rsidR="00B51BAC" w:rsidRDefault="00B51BAC" w:rsidP="00B51BAC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31. </w:t>
      </w:r>
      <w:r w:rsidRPr="0008193C">
        <w:rPr>
          <w:rFonts w:ascii="Times New Roman" w:hAnsi="Times New Roman" w:cs="Times New Roman"/>
          <w:spacing w:val="-6"/>
          <w:sz w:val="28"/>
          <w:szCs w:val="28"/>
        </w:rPr>
        <w:t xml:space="preserve">. Профессиональная практика организуется и проводится в соответствии с, </w:t>
      </w:r>
      <w:r w:rsidRPr="003E2120">
        <w:rPr>
          <w:rFonts w:ascii="Times New Roman" w:hAnsi="Times New Roman" w:cs="Times New Roman"/>
          <w:spacing w:val="-6"/>
          <w:sz w:val="28"/>
          <w:szCs w:val="28"/>
        </w:rPr>
        <w:t>Постановление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3E2120">
        <w:rPr>
          <w:rFonts w:ascii="Times New Roman" w:hAnsi="Times New Roman" w:cs="Times New Roman"/>
          <w:spacing w:val="-6"/>
          <w:sz w:val="28"/>
          <w:szCs w:val="28"/>
        </w:rPr>
        <w:t xml:space="preserve"> Правительства Республики Каза</w:t>
      </w:r>
      <w:r>
        <w:rPr>
          <w:rFonts w:ascii="Times New Roman" w:hAnsi="Times New Roman" w:cs="Times New Roman"/>
          <w:spacing w:val="-6"/>
          <w:sz w:val="28"/>
          <w:szCs w:val="28"/>
        </w:rPr>
        <w:t>хстан от 23 августа 2012 года № </w:t>
      </w:r>
      <w:r w:rsidRPr="003E2120">
        <w:rPr>
          <w:rFonts w:ascii="Times New Roman" w:hAnsi="Times New Roman" w:cs="Times New Roman"/>
          <w:spacing w:val="-6"/>
          <w:sz w:val="28"/>
          <w:szCs w:val="28"/>
        </w:rPr>
        <w:t xml:space="preserve">1080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3E2120">
        <w:rPr>
          <w:rFonts w:ascii="Times New Roman" w:hAnsi="Times New Roman" w:cs="Times New Roman"/>
          <w:spacing w:val="-6"/>
          <w:sz w:val="28"/>
          <w:szCs w:val="28"/>
        </w:rPr>
        <w:t>Об утверждении государственных общеобязательных стандартов образования соответствующих уровней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08193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нормативными правовыми актами </w:t>
      </w:r>
      <w:r w:rsidRPr="0008193C">
        <w:rPr>
          <w:rFonts w:ascii="Times New Roman" w:hAnsi="Times New Roman" w:cs="Times New Roman"/>
          <w:spacing w:val="-6"/>
          <w:sz w:val="28"/>
          <w:szCs w:val="28"/>
        </w:rPr>
        <w:t xml:space="preserve"> МОН и МВД. Виды, сроки и содержание практик определяются учебными планами специальностей и образовательными программами.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Лицам, завершившим обучение в Академии и прошедшим итоговую аттестацию, выдается соответствующий документ об образовании государственного образца.</w:t>
      </w:r>
    </w:p>
    <w:p w:rsidR="004475CC" w:rsidRDefault="004475CC" w:rsidP="00830109">
      <w:pPr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B3D6F" w:rsidRPr="004475CC" w:rsidRDefault="00EB3D6F" w:rsidP="00830109">
      <w:pPr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  <w:r w:rsidRPr="004475CC">
        <w:rPr>
          <w:b/>
          <w:spacing w:val="-6"/>
          <w:sz w:val="28"/>
          <w:szCs w:val="28"/>
        </w:rPr>
        <w:t xml:space="preserve">7. </w:t>
      </w:r>
      <w:r w:rsidR="009F4D73" w:rsidRPr="004475CC">
        <w:rPr>
          <w:b/>
          <w:color w:val="000000"/>
          <w:spacing w:val="2"/>
          <w:sz w:val="28"/>
          <w:szCs w:val="28"/>
          <w:shd w:val="clear" w:color="auto" w:fill="FFFFFF"/>
        </w:rPr>
        <w:t>Система текущего контроля знаний, промежуточной и итоговой аттестации обучающихся, формы и порядок их проведения</w:t>
      </w:r>
      <w:r w:rsidRPr="004475CC">
        <w:rPr>
          <w:b/>
          <w:spacing w:val="-6"/>
          <w:sz w:val="28"/>
          <w:szCs w:val="28"/>
        </w:rPr>
        <w:t xml:space="preserve"> </w:t>
      </w:r>
    </w:p>
    <w:p w:rsidR="009F4D73" w:rsidRPr="004475CC" w:rsidRDefault="009F4D73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B51BAC" w:rsidRPr="004475CC" w:rsidRDefault="00B51BAC" w:rsidP="00B51BAC">
      <w:pPr>
        <w:shd w:val="clear" w:color="auto" w:fill="FFFFFF"/>
        <w:tabs>
          <w:tab w:val="left" w:pos="2693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 xml:space="preserve">33.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Текущий контроль успеваемости, промежуточная и итоговая аттестация обучающихся проводятся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нормативными правовыми актами МВД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Системой контроля и оценки знаний обучающихся 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Академии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B43C0" w:rsidRPr="004475CC" w:rsidRDefault="008B43C0" w:rsidP="00CD4F13">
      <w:pPr>
        <w:shd w:val="clear" w:color="auto" w:fill="FFFFFF"/>
        <w:tabs>
          <w:tab w:val="left" w:pos="2693"/>
        </w:tabs>
        <w:ind w:firstLine="709"/>
        <w:jc w:val="both"/>
        <w:rPr>
          <w:rStyle w:val="s0"/>
          <w:spacing w:val="-6"/>
          <w:sz w:val="28"/>
          <w:szCs w:val="28"/>
        </w:rPr>
      </w:pP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</w:t>
      </w:r>
      <w:r w:rsidR="00FE481A"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</w:t>
      </w:r>
      <w:r w:rsidRPr="00E4457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Pr="00E44571">
        <w:rPr>
          <w:rStyle w:val="s0"/>
          <w:color w:val="000000" w:themeColor="text1"/>
          <w:spacing w:val="-6"/>
          <w:sz w:val="28"/>
          <w:szCs w:val="28"/>
        </w:rPr>
        <w:t xml:space="preserve">Текущий </w:t>
      </w:r>
      <w:r w:rsidRPr="004475CC">
        <w:rPr>
          <w:rStyle w:val="s0"/>
          <w:spacing w:val="-6"/>
          <w:sz w:val="28"/>
          <w:szCs w:val="28"/>
        </w:rPr>
        <w:t>контроль успеваемости</w:t>
      </w:r>
      <w:r w:rsidRPr="004475CC">
        <w:rPr>
          <w:rStyle w:val="s0"/>
          <w:i/>
          <w:iCs/>
          <w:spacing w:val="-6"/>
          <w:sz w:val="28"/>
          <w:szCs w:val="28"/>
        </w:rPr>
        <w:t xml:space="preserve"> </w:t>
      </w:r>
      <w:r w:rsidRPr="004475CC">
        <w:rPr>
          <w:rStyle w:val="s0"/>
          <w:iCs/>
          <w:spacing w:val="-6"/>
          <w:sz w:val="28"/>
          <w:szCs w:val="28"/>
        </w:rPr>
        <w:t>обучающихся</w:t>
      </w:r>
      <w:r w:rsidRPr="004475CC">
        <w:rPr>
          <w:rStyle w:val="s0"/>
          <w:bCs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bCs/>
          <w:spacing w:val="-6"/>
          <w:sz w:val="28"/>
          <w:szCs w:val="28"/>
        </w:rPr>
        <w:t>проводится по</w:t>
      </w:r>
      <w:r w:rsidRPr="004475CC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bCs/>
          <w:spacing w:val="-6"/>
          <w:sz w:val="28"/>
          <w:szCs w:val="28"/>
        </w:rPr>
        <w:t>каждой теме учебной дисциплины</w:t>
      </w:r>
      <w:r w:rsidRPr="004475CC">
        <w:rPr>
          <w:rStyle w:val="s0"/>
          <w:spacing w:val="-6"/>
          <w:sz w:val="28"/>
          <w:szCs w:val="28"/>
        </w:rPr>
        <w:t xml:space="preserve"> и включает контроль за качеством знаний во время </w:t>
      </w:r>
      <w:r w:rsidRPr="004475CC">
        <w:rPr>
          <w:rStyle w:val="s0"/>
          <w:spacing w:val="-6"/>
          <w:sz w:val="28"/>
          <w:szCs w:val="28"/>
        </w:rPr>
        <w:lastRenderedPageBreak/>
        <w:t>аудиторных и</w:t>
      </w:r>
      <w:r w:rsidRPr="004475CC">
        <w:rPr>
          <w:rStyle w:val="s0"/>
          <w:i/>
          <w:iCs/>
          <w:spacing w:val="-6"/>
          <w:sz w:val="28"/>
          <w:szCs w:val="28"/>
        </w:rPr>
        <w:t xml:space="preserve"> </w:t>
      </w:r>
      <w:r w:rsidRPr="004475CC">
        <w:rPr>
          <w:rStyle w:val="s0"/>
          <w:spacing w:val="-6"/>
          <w:sz w:val="28"/>
          <w:szCs w:val="28"/>
        </w:rPr>
        <w:t>внеаудиторных занятий.</w:t>
      </w:r>
    </w:p>
    <w:p w:rsidR="008B43C0" w:rsidRPr="004475CC" w:rsidRDefault="008B43C0" w:rsidP="00830109">
      <w:pPr>
        <w:shd w:val="clear" w:color="auto" w:fill="FFFFFF"/>
        <w:tabs>
          <w:tab w:val="left" w:pos="2693"/>
        </w:tabs>
        <w:ind w:firstLine="709"/>
        <w:jc w:val="both"/>
        <w:rPr>
          <w:rStyle w:val="s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3</w:t>
      </w:r>
      <w:r w:rsidR="00FE481A" w:rsidRPr="004475CC">
        <w:rPr>
          <w:rFonts w:ascii="Times New Roman" w:hAnsi="Times New Roman" w:cs="Times New Roman"/>
          <w:sz w:val="28"/>
          <w:szCs w:val="28"/>
        </w:rPr>
        <w:t>5</w:t>
      </w:r>
      <w:r w:rsidRPr="004475CC">
        <w:rPr>
          <w:rFonts w:ascii="Times New Roman" w:hAnsi="Times New Roman" w:cs="Times New Roman"/>
          <w:sz w:val="28"/>
          <w:szCs w:val="28"/>
        </w:rPr>
        <w:t>. В период промежуточной аттестации проводится итоговый контроль по всем изученным дисциплинам</w:t>
      </w:r>
      <w:r w:rsidRPr="004475CC">
        <w:rPr>
          <w:rStyle w:val="s0"/>
          <w:spacing w:val="-6"/>
          <w:sz w:val="28"/>
          <w:szCs w:val="28"/>
        </w:rPr>
        <w:t>.</w:t>
      </w:r>
    </w:p>
    <w:p w:rsidR="008B43C0" w:rsidRPr="004475CC" w:rsidRDefault="008B43C0" w:rsidP="00830109">
      <w:pPr>
        <w:shd w:val="clear" w:color="auto" w:fill="FFFFFF"/>
        <w:tabs>
          <w:tab w:val="left" w:pos="2693"/>
        </w:tabs>
        <w:ind w:firstLine="709"/>
        <w:jc w:val="both"/>
        <w:rPr>
          <w:rStyle w:val="s00"/>
          <w:spacing w:val="-6"/>
          <w:sz w:val="28"/>
          <w:szCs w:val="28"/>
        </w:rPr>
      </w:pPr>
      <w:r w:rsidRPr="004475CC">
        <w:rPr>
          <w:rStyle w:val="s0"/>
          <w:spacing w:val="-6"/>
          <w:sz w:val="28"/>
          <w:szCs w:val="28"/>
        </w:rPr>
        <w:t>3</w:t>
      </w:r>
      <w:r w:rsidR="00FE481A" w:rsidRPr="004475CC">
        <w:rPr>
          <w:rStyle w:val="s0"/>
          <w:spacing w:val="-6"/>
          <w:sz w:val="28"/>
          <w:szCs w:val="28"/>
        </w:rPr>
        <w:t>6</w:t>
      </w:r>
      <w:r w:rsidRPr="004475CC">
        <w:rPr>
          <w:rStyle w:val="s0"/>
          <w:spacing w:val="-6"/>
          <w:sz w:val="28"/>
          <w:szCs w:val="28"/>
        </w:rPr>
        <w:t xml:space="preserve">. </w:t>
      </w:r>
      <w:r w:rsidRPr="004475CC">
        <w:rPr>
          <w:rStyle w:val="s00"/>
          <w:spacing w:val="-6"/>
          <w:sz w:val="28"/>
          <w:szCs w:val="28"/>
        </w:rPr>
        <w:t xml:space="preserve">При проведении промежуточной аттестации по учебной дисциплине учитываются баллы, полученные на экзамене и оценки рейтинга-допуска в соответствии с </w:t>
      </w:r>
      <w:proofErr w:type="spellStart"/>
      <w:r w:rsidRPr="004475CC">
        <w:rPr>
          <w:rStyle w:val="s00"/>
          <w:spacing w:val="-6"/>
          <w:sz w:val="28"/>
          <w:szCs w:val="28"/>
        </w:rPr>
        <w:t>балльно</w:t>
      </w:r>
      <w:proofErr w:type="spellEnd"/>
      <w:r w:rsidRPr="004475CC">
        <w:rPr>
          <w:rStyle w:val="s00"/>
          <w:spacing w:val="-6"/>
          <w:sz w:val="28"/>
          <w:szCs w:val="28"/>
        </w:rPr>
        <w:t>-рейтинговой системой оценки знаний обучающихся.</w:t>
      </w:r>
    </w:p>
    <w:p w:rsidR="008B43C0" w:rsidRPr="004475CC" w:rsidRDefault="008B43C0" w:rsidP="00830109">
      <w:pPr>
        <w:ind w:firstLine="709"/>
        <w:jc w:val="both"/>
        <w:rPr>
          <w:rStyle w:val="s0"/>
          <w:spacing w:val="-6"/>
          <w:sz w:val="28"/>
          <w:szCs w:val="28"/>
        </w:rPr>
      </w:pPr>
      <w:r w:rsidRPr="004475CC">
        <w:rPr>
          <w:rStyle w:val="s0"/>
          <w:spacing w:val="-6"/>
          <w:sz w:val="28"/>
          <w:szCs w:val="28"/>
        </w:rPr>
        <w:t>3</w:t>
      </w:r>
      <w:r w:rsidR="00FE481A" w:rsidRPr="004475CC">
        <w:rPr>
          <w:rStyle w:val="s0"/>
          <w:spacing w:val="-6"/>
          <w:sz w:val="28"/>
          <w:szCs w:val="28"/>
        </w:rPr>
        <w:t>7</w:t>
      </w:r>
      <w:r w:rsidRPr="004475CC">
        <w:rPr>
          <w:rStyle w:val="s0"/>
          <w:spacing w:val="-6"/>
          <w:sz w:val="28"/>
          <w:szCs w:val="28"/>
        </w:rPr>
        <w:t>. По итогам учебного года отдел мониторинга и контроля (оценки) качества образования рассчитывает средний балл успеваемости (GPA), который является переводным баллом и позволяет осуществлять перевод обучающихся с курса на курс.</w:t>
      </w:r>
    </w:p>
    <w:p w:rsidR="008B43C0" w:rsidRPr="004475CC" w:rsidRDefault="008B43C0" w:rsidP="00830109">
      <w:pPr>
        <w:shd w:val="clear" w:color="auto" w:fill="FFFFFF"/>
        <w:tabs>
          <w:tab w:val="left" w:pos="2693"/>
        </w:tabs>
        <w:ind w:firstLine="709"/>
        <w:jc w:val="both"/>
        <w:rPr>
          <w:rStyle w:val="s0"/>
          <w:sz w:val="28"/>
          <w:szCs w:val="28"/>
        </w:rPr>
      </w:pPr>
      <w:r w:rsidRPr="004475CC">
        <w:rPr>
          <w:rStyle w:val="s0"/>
          <w:sz w:val="28"/>
          <w:szCs w:val="28"/>
        </w:rPr>
        <w:t>Величина</w:t>
      </w:r>
      <w:r w:rsidR="00687748">
        <w:rPr>
          <w:rStyle w:val="s0"/>
          <w:sz w:val="28"/>
          <w:szCs w:val="28"/>
        </w:rPr>
        <w:t xml:space="preserve"> </w:t>
      </w:r>
      <w:r w:rsidRPr="004475CC">
        <w:rPr>
          <w:rStyle w:val="s0"/>
          <w:sz w:val="28"/>
          <w:szCs w:val="28"/>
        </w:rPr>
        <w:t>минимального переводного балла GPA для перевода с курса на курс ежегодно рассматривается на Ученом совете и утверждается приказом начальника Академии на соответствующий учебный год.</w:t>
      </w:r>
    </w:p>
    <w:p w:rsidR="008B43C0" w:rsidRPr="004475CC" w:rsidRDefault="008B43C0" w:rsidP="00830109">
      <w:pPr>
        <w:shd w:val="clear" w:color="auto" w:fill="FFFFFF"/>
        <w:tabs>
          <w:tab w:val="left" w:pos="2693"/>
        </w:tabs>
        <w:ind w:firstLine="709"/>
        <w:jc w:val="both"/>
        <w:rPr>
          <w:rStyle w:val="s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FE481A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4475CC">
        <w:rPr>
          <w:rStyle w:val="s0"/>
          <w:spacing w:val="-6"/>
          <w:sz w:val="28"/>
          <w:szCs w:val="28"/>
        </w:rPr>
        <w:t>родолжительность итоговой аттестации устанавливаются государственным общеобязательным стандартом образования соответствующего уровня образования.</w:t>
      </w:r>
    </w:p>
    <w:p w:rsidR="008B43C0" w:rsidRPr="004475CC" w:rsidRDefault="008B43C0" w:rsidP="00830109">
      <w:pPr>
        <w:shd w:val="clear" w:color="auto" w:fill="FFFFFF"/>
        <w:tabs>
          <w:tab w:val="left" w:pos="2693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Style w:val="s0"/>
          <w:spacing w:val="-6"/>
          <w:sz w:val="28"/>
          <w:szCs w:val="28"/>
        </w:rPr>
        <w:t>3</w:t>
      </w:r>
      <w:r w:rsidR="00FE481A" w:rsidRPr="004475CC">
        <w:rPr>
          <w:rStyle w:val="s0"/>
          <w:spacing w:val="-6"/>
          <w:sz w:val="28"/>
          <w:szCs w:val="28"/>
        </w:rPr>
        <w:t>9</w:t>
      </w:r>
      <w:r w:rsidRPr="004475CC">
        <w:rPr>
          <w:rStyle w:val="s0"/>
          <w:spacing w:val="-6"/>
          <w:sz w:val="28"/>
          <w:szCs w:val="28"/>
        </w:rPr>
        <w:t xml:space="preserve">. </w:t>
      </w:r>
      <w:r w:rsidRPr="004475C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Учебные достижения обучающихся по всем видам контроля оцениваются по </w:t>
      </w:r>
      <w:proofErr w:type="spellStart"/>
      <w:r w:rsidRPr="004475CC">
        <w:rPr>
          <w:rFonts w:ascii="Times New Roman" w:hAnsi="Times New Roman" w:cs="Times New Roman"/>
          <w:bCs/>
          <w:spacing w:val="-6"/>
          <w:sz w:val="28"/>
          <w:szCs w:val="28"/>
        </w:rPr>
        <w:t>балльно</w:t>
      </w:r>
      <w:proofErr w:type="spellEnd"/>
      <w:r w:rsidRPr="004475CC">
        <w:rPr>
          <w:rFonts w:ascii="Times New Roman" w:hAnsi="Times New Roman" w:cs="Times New Roman"/>
          <w:bCs/>
          <w:spacing w:val="-6"/>
          <w:sz w:val="28"/>
          <w:szCs w:val="28"/>
        </w:rPr>
        <w:t>-рейтинговой буквенной системе оценки</w:t>
      </w:r>
      <w:r w:rsidRPr="004475CC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знаний в соответствии с </w:t>
      </w:r>
      <w:r w:rsidRPr="004475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государственным общеобязательным стандартом образования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B43C0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EB3D6F" w:rsidRPr="004475CC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  <w:r w:rsidRPr="004475CC">
        <w:rPr>
          <w:b/>
          <w:spacing w:val="-6"/>
          <w:sz w:val="28"/>
          <w:szCs w:val="28"/>
        </w:rPr>
        <w:t>8. Основания и порядок отчисления обучающихся из Академии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spacing w:val="-6"/>
          <w:sz w:val="28"/>
          <w:szCs w:val="28"/>
        </w:rPr>
      </w:pPr>
    </w:p>
    <w:p w:rsidR="008B43C0" w:rsidRPr="003509BE" w:rsidRDefault="00FE481A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BE">
        <w:rPr>
          <w:rFonts w:ascii="Times New Roman" w:hAnsi="Times New Roman" w:cs="Times New Roman"/>
          <w:sz w:val="28"/>
          <w:szCs w:val="28"/>
        </w:rPr>
        <w:t>40</w:t>
      </w:r>
      <w:r w:rsidR="008B43C0" w:rsidRPr="003509BE">
        <w:rPr>
          <w:rFonts w:ascii="Times New Roman" w:hAnsi="Times New Roman" w:cs="Times New Roman"/>
          <w:sz w:val="28"/>
          <w:szCs w:val="28"/>
        </w:rPr>
        <w:t>. Обучаемые могут быть отчислены из Академии:</w:t>
      </w:r>
    </w:p>
    <w:p w:rsidR="004475CC" w:rsidRPr="003509BE" w:rsidRDefault="004475CC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BE">
        <w:rPr>
          <w:rFonts w:ascii="Times New Roman" w:hAnsi="Times New Roman" w:cs="Times New Roman"/>
          <w:sz w:val="28"/>
          <w:szCs w:val="28"/>
        </w:rPr>
        <w:t>1) по собственному желанию, в том числе</w:t>
      </w:r>
      <w:r w:rsidR="00687748" w:rsidRPr="003509BE">
        <w:rPr>
          <w:rFonts w:ascii="Times New Roman" w:hAnsi="Times New Roman" w:cs="Times New Roman"/>
          <w:sz w:val="28"/>
          <w:szCs w:val="28"/>
        </w:rPr>
        <w:t xml:space="preserve"> </w:t>
      </w:r>
      <w:r w:rsidRPr="003509BE">
        <w:rPr>
          <w:rFonts w:ascii="Times New Roman" w:hAnsi="Times New Roman" w:cs="Times New Roman"/>
          <w:sz w:val="28"/>
          <w:szCs w:val="28"/>
        </w:rPr>
        <w:t>в связи с переводом в другую организацию образования;</w:t>
      </w:r>
    </w:p>
    <w:p w:rsidR="004475CC" w:rsidRPr="003509BE" w:rsidRDefault="004475CC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BE">
        <w:rPr>
          <w:rFonts w:ascii="Times New Roman" w:hAnsi="Times New Roman" w:cs="Times New Roman"/>
          <w:sz w:val="28"/>
          <w:szCs w:val="28"/>
        </w:rPr>
        <w:t>2) в связи с окончанием срока обучения;</w:t>
      </w:r>
    </w:p>
    <w:p w:rsidR="004475CC" w:rsidRPr="003509BE" w:rsidRDefault="004475CC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BE">
        <w:rPr>
          <w:rFonts w:ascii="Times New Roman" w:hAnsi="Times New Roman" w:cs="Times New Roman"/>
          <w:sz w:val="28"/>
          <w:szCs w:val="28"/>
        </w:rPr>
        <w:t>3) за академическую неуспеваемость;</w:t>
      </w:r>
    </w:p>
    <w:p w:rsidR="00B51BAC" w:rsidRPr="00B373E6" w:rsidRDefault="00B51BAC" w:rsidP="00B51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73E6">
        <w:rPr>
          <w:rFonts w:ascii="Times New Roman" w:hAnsi="Times New Roman" w:cs="Times New Roman"/>
          <w:sz w:val="28"/>
          <w:szCs w:val="28"/>
        </w:rPr>
        <w:t xml:space="preserve"> случае увольнен</w:t>
      </w:r>
      <w:r>
        <w:rPr>
          <w:rFonts w:ascii="Times New Roman" w:hAnsi="Times New Roman" w:cs="Times New Roman"/>
          <w:sz w:val="28"/>
          <w:szCs w:val="28"/>
        </w:rPr>
        <w:t>ия по основаниям предусмотренными</w:t>
      </w:r>
      <w:r w:rsidRPr="00B373E6">
        <w:rPr>
          <w:rFonts w:ascii="Times New Roman" w:hAnsi="Times New Roman" w:cs="Times New Roman"/>
          <w:sz w:val="28"/>
          <w:szCs w:val="28"/>
        </w:rPr>
        <w:t xml:space="preserve"> </w:t>
      </w:r>
      <w:r w:rsidRPr="00EB0D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EB0D01">
        <w:rPr>
          <w:rFonts w:ascii="Times New Roman" w:hAnsi="Times New Roman" w:cs="Times New Roman"/>
          <w:sz w:val="28"/>
          <w:szCs w:val="28"/>
        </w:rPr>
        <w:t xml:space="preserve"> Республики Казахстан от 6 января 2011 года № 380-IV «О правоохранительной службе» (далее – Закон «О правоохранительной службе).</w:t>
      </w:r>
    </w:p>
    <w:p w:rsidR="008B43C0" w:rsidRPr="00600AA8" w:rsidRDefault="00FE481A" w:rsidP="008301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AA8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8B43C0" w:rsidRPr="00600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00AA8" w:rsidRPr="00600AA8">
        <w:rPr>
          <w:rFonts w:ascii="Times New Roman" w:eastAsia="Calibri" w:hAnsi="Times New Roman" w:cs="Times New Roman"/>
          <w:sz w:val="28"/>
          <w:szCs w:val="28"/>
          <w:lang w:eastAsia="en-US"/>
        </w:rPr>
        <w:t>Отчисление обучающихся оформляется приказом начальника Академии на основании заключения факультета (института), учебно-строевого подразделения и кадровой службы.</w:t>
      </w:r>
    </w:p>
    <w:p w:rsidR="00246A64" w:rsidRPr="004475CC" w:rsidRDefault="00246A64" w:rsidP="008301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5CC">
        <w:rPr>
          <w:rFonts w:ascii="Times New Roman" w:eastAsia="Calibri" w:hAnsi="Times New Roman" w:cs="Times New Roman"/>
          <w:sz w:val="28"/>
          <w:szCs w:val="28"/>
          <w:lang w:eastAsia="en-US"/>
        </w:rPr>
        <w:t>При отчислении обучающегося из Академии ему выдается справка установленного образца об обучении после полного погашения затраченных государством бюджетных средств в период его обучения и выполнения всех обязательств перед Академией. Сумма, подлежащая удержанию, рассчитывается пропорционально за каждый полный месяц нахождения в Академии.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4</w:t>
      </w:r>
      <w:r w:rsidR="00FE481A" w:rsidRPr="004475CC">
        <w:rPr>
          <w:rFonts w:ascii="Times New Roman" w:hAnsi="Times New Roman" w:cs="Times New Roman"/>
          <w:sz w:val="28"/>
          <w:szCs w:val="28"/>
        </w:rPr>
        <w:t>2</w:t>
      </w:r>
      <w:r w:rsidRPr="004475CC">
        <w:rPr>
          <w:rFonts w:ascii="Times New Roman" w:hAnsi="Times New Roman" w:cs="Times New Roman"/>
          <w:sz w:val="28"/>
          <w:szCs w:val="28"/>
        </w:rPr>
        <w:t xml:space="preserve">. Обучающиеся, достигшие призывного возраста и отчисленные по неуспеваемости, недисциплинированности, а также по собственному желанию, направляются в органы военного управления по месту жительства для </w:t>
      </w:r>
      <w:r w:rsidRPr="004475CC">
        <w:rPr>
          <w:rFonts w:ascii="Times New Roman" w:hAnsi="Times New Roman" w:cs="Times New Roman"/>
          <w:sz w:val="28"/>
          <w:szCs w:val="28"/>
        </w:rPr>
        <w:lastRenderedPageBreak/>
        <w:t>постановки на воинский учет</w:t>
      </w:r>
      <w:r w:rsidR="004475CC" w:rsidRPr="004475CC">
        <w:rPr>
          <w:rFonts w:ascii="Times New Roman" w:hAnsi="Times New Roman" w:cs="Times New Roman"/>
          <w:sz w:val="28"/>
          <w:szCs w:val="28"/>
        </w:rPr>
        <w:t>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4</w:t>
      </w:r>
      <w:r w:rsidR="00FE481A" w:rsidRPr="004475CC">
        <w:rPr>
          <w:rFonts w:ascii="Times New Roman" w:hAnsi="Times New Roman" w:cs="Times New Roman"/>
          <w:sz w:val="28"/>
          <w:szCs w:val="28"/>
        </w:rPr>
        <w:t>3</w:t>
      </w:r>
      <w:r w:rsidRPr="004475CC">
        <w:rPr>
          <w:rFonts w:ascii="Times New Roman" w:hAnsi="Times New Roman" w:cs="Times New Roman"/>
          <w:sz w:val="28"/>
          <w:szCs w:val="28"/>
        </w:rPr>
        <w:t xml:space="preserve">. Предоставление обучающимся академических отпусков, их перевод и восстановление осуществляется в соответствии с законодательством в области образования, а также </w:t>
      </w:r>
      <w:r w:rsidR="00B51BA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4475CC">
        <w:rPr>
          <w:rFonts w:ascii="Times New Roman" w:hAnsi="Times New Roman" w:cs="Times New Roman"/>
          <w:sz w:val="28"/>
          <w:szCs w:val="28"/>
        </w:rPr>
        <w:t xml:space="preserve"> МВД.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4</w:t>
      </w:r>
      <w:r w:rsidR="00FE481A" w:rsidRPr="004475CC">
        <w:rPr>
          <w:rFonts w:ascii="Times New Roman" w:hAnsi="Times New Roman" w:cs="Times New Roman"/>
          <w:sz w:val="28"/>
          <w:szCs w:val="28"/>
        </w:rPr>
        <w:t>4</w:t>
      </w:r>
      <w:r w:rsidRPr="004475CC">
        <w:rPr>
          <w:rFonts w:ascii="Times New Roman" w:hAnsi="Times New Roman" w:cs="Times New Roman"/>
          <w:sz w:val="28"/>
          <w:szCs w:val="28"/>
        </w:rPr>
        <w:t>. Лица, ранее отчисленные из организаций образования МВД по отрицательным мотивам, восстановлению не подлежат.</w:t>
      </w:r>
    </w:p>
    <w:p w:rsidR="00F16D89" w:rsidRDefault="00F16D89" w:rsidP="008301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3E" w:rsidRDefault="004B503E" w:rsidP="008301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3C0" w:rsidRPr="004475CC" w:rsidRDefault="008B43C0" w:rsidP="00830109">
      <w:pPr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b/>
          <w:sz w:val="28"/>
          <w:szCs w:val="28"/>
        </w:rPr>
        <w:t xml:space="preserve">9. Порядок оформления отношений Академии с </w:t>
      </w:r>
      <w:r w:rsidRPr="004475CC">
        <w:rPr>
          <w:rStyle w:val="a4"/>
          <w:rFonts w:ascii="Times New Roman" w:hAnsi="Times New Roman" w:cs="Times New Roman"/>
          <w:sz w:val="28"/>
          <w:szCs w:val="28"/>
        </w:rPr>
        <w:t xml:space="preserve">обучающимися, </w:t>
      </w:r>
    </w:p>
    <w:p w:rsidR="008B43C0" w:rsidRPr="004475CC" w:rsidRDefault="008B43C0" w:rsidP="00830109">
      <w:pPr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475CC">
        <w:rPr>
          <w:rStyle w:val="a4"/>
          <w:rFonts w:ascii="Times New Roman" w:hAnsi="Times New Roman" w:cs="Times New Roman"/>
          <w:sz w:val="28"/>
          <w:szCs w:val="28"/>
        </w:rPr>
        <w:t>их родителями и иными законными представителями</w:t>
      </w:r>
    </w:p>
    <w:p w:rsidR="008B43C0" w:rsidRPr="004475CC" w:rsidRDefault="008B43C0" w:rsidP="008301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43C0" w:rsidRPr="004475CC" w:rsidRDefault="008B43C0" w:rsidP="00830109">
      <w:pPr>
        <w:shd w:val="clear" w:color="auto" w:fill="FFFFFF"/>
        <w:tabs>
          <w:tab w:val="left" w:pos="19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4</w:t>
      </w:r>
      <w:r w:rsidR="00FE481A" w:rsidRPr="004475CC">
        <w:rPr>
          <w:rFonts w:ascii="Times New Roman" w:hAnsi="Times New Roman" w:cs="Times New Roman"/>
          <w:sz w:val="28"/>
          <w:szCs w:val="28"/>
        </w:rPr>
        <w:t>5</w:t>
      </w:r>
      <w:r w:rsidRPr="004475CC">
        <w:rPr>
          <w:rFonts w:ascii="Times New Roman" w:hAnsi="Times New Roman" w:cs="Times New Roman"/>
          <w:sz w:val="28"/>
          <w:szCs w:val="28"/>
        </w:rPr>
        <w:t>. Лица, зачисленные на учебу в Академию, заключают контракт на срок обучения в организации образования и одновременно о прохождении службы в органах внутренних дел Республики Казахстан на пять</w:t>
      </w:r>
      <w:r w:rsidR="00687748">
        <w:rPr>
          <w:rFonts w:ascii="Times New Roman" w:hAnsi="Times New Roman" w:cs="Times New Roman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z w:val="28"/>
          <w:szCs w:val="28"/>
        </w:rPr>
        <w:t>лет</w:t>
      </w:r>
      <w:r w:rsidR="00687748">
        <w:rPr>
          <w:rFonts w:ascii="Times New Roman" w:hAnsi="Times New Roman" w:cs="Times New Roman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z w:val="28"/>
          <w:szCs w:val="28"/>
        </w:rPr>
        <w:t>после окончания обучения в организации образования.</w:t>
      </w:r>
    </w:p>
    <w:p w:rsidR="008B43C0" w:rsidRPr="004475CC" w:rsidRDefault="008B43C0" w:rsidP="00830109">
      <w:pPr>
        <w:shd w:val="clear" w:color="auto" w:fill="FFFFFF"/>
        <w:tabs>
          <w:tab w:val="left" w:pos="1932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В случае заключения контракта с лицами, не достигшими 18-летнего возраста, запрашивается согласие их родителей, усыновителей (</w:t>
      </w:r>
      <w:proofErr w:type="spellStart"/>
      <w:r w:rsidRPr="004475CC">
        <w:rPr>
          <w:rFonts w:ascii="Times New Roman" w:hAnsi="Times New Roman" w:cs="Times New Roman"/>
          <w:spacing w:val="-6"/>
          <w:sz w:val="28"/>
          <w:szCs w:val="28"/>
        </w:rPr>
        <w:t>удочерителей</w:t>
      </w:r>
      <w:proofErr w:type="spellEnd"/>
      <w:r w:rsidRPr="004475CC">
        <w:rPr>
          <w:rFonts w:ascii="Times New Roman" w:hAnsi="Times New Roman" w:cs="Times New Roman"/>
          <w:spacing w:val="-6"/>
          <w:sz w:val="28"/>
          <w:szCs w:val="28"/>
        </w:rPr>
        <w:t>) или попечителей, которое оформляется в установленном законодательством порядке.</w:t>
      </w:r>
    </w:p>
    <w:p w:rsidR="004475CC" w:rsidRDefault="004475CC" w:rsidP="00830109">
      <w:pPr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B3D6F" w:rsidRDefault="00EB3D6F" w:rsidP="00830109">
      <w:pPr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43C0" w:rsidRPr="004475CC" w:rsidRDefault="008B43C0" w:rsidP="00830109">
      <w:pPr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b/>
          <w:spacing w:val="-6"/>
          <w:sz w:val="28"/>
          <w:szCs w:val="28"/>
        </w:rPr>
        <w:t>10. Постоянный и переменный состав Академии</w:t>
      </w:r>
    </w:p>
    <w:p w:rsidR="008B43C0" w:rsidRPr="004475CC" w:rsidRDefault="008B43C0" w:rsidP="00830109">
      <w:pPr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B43C0" w:rsidRPr="004475CC" w:rsidRDefault="008B43C0" w:rsidP="00830109">
      <w:pPr>
        <w:tabs>
          <w:tab w:val="left" w:pos="0"/>
          <w:tab w:val="left" w:pos="522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Личный состав Академии подразделяется на постоянный и переменный состав.</w:t>
      </w:r>
    </w:p>
    <w:p w:rsidR="008B43C0" w:rsidRPr="004475CC" w:rsidRDefault="008B43C0" w:rsidP="00830109">
      <w:pPr>
        <w:tabs>
          <w:tab w:val="left" w:pos="0"/>
          <w:tab w:val="left" w:pos="522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E481A" w:rsidRPr="004475C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К постоянному составу Академии относятся лица, принятые на службу в органы внутренних дел и назначенные на должности рядового, младшего, среднего и старшего начальствующего состава, а также работники, должности которых предусмотрены штат</w:t>
      </w:r>
      <w:r w:rsidR="00E05EF3" w:rsidRPr="004475CC">
        <w:rPr>
          <w:rFonts w:ascii="Times New Roman" w:hAnsi="Times New Roman" w:cs="Times New Roman"/>
          <w:spacing w:val="-6"/>
          <w:sz w:val="28"/>
          <w:szCs w:val="28"/>
        </w:rPr>
        <w:t>ами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, утверждаемым приказом МВД.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FE481A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 Постоянный состав Академии имеет право: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1) избирать и быть избранными в Ученый совет (другие советы и комиссии Академии), участвовать в их работе;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2) участвовать в обсуждении и решении вопросов, относящихся к деятельности Академии;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3) пользоваться услугами библиотек, информационных фондов;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4) на организационное и материально-техническое обеспечение своей профессиональной деятельности;</w:t>
      </w:r>
    </w:p>
    <w:p w:rsidR="00B51BAC" w:rsidRPr="00EB0D01" w:rsidRDefault="00B51BAC" w:rsidP="00B51BA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5) пользоваться иными правами, предусмотренными </w:t>
      </w:r>
      <w:r w:rsidRPr="00EB0D0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kk-KZ"/>
        </w:rPr>
        <w:t>ом</w:t>
      </w:r>
      <w:r w:rsidRPr="00EB0D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Республики Казахстан от 27 июля 2007 года № 319-III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«Об образовании», </w:t>
      </w:r>
      <w:r w:rsidRPr="00EB0D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Закон Республики Казахстан от 23 апреля 2014 года № 199-V ЗРК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«Об органах внутренних дел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kk-KZ"/>
        </w:rPr>
        <w:t xml:space="preserve"> </w:t>
      </w:r>
      <w:r w:rsidRPr="00EB0D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Республики Казахстан»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kk-KZ"/>
        </w:rPr>
        <w:t xml:space="preserve"> Законом </w:t>
      </w:r>
      <w:r w:rsidRPr="00EB0D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«О правоохранительной службе». </w:t>
      </w:r>
    </w:p>
    <w:p w:rsidR="008B43C0" w:rsidRPr="004475CC" w:rsidRDefault="00FE481A" w:rsidP="00830109">
      <w:pPr>
        <w:pStyle w:val="3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50</w:t>
      </w:r>
      <w:r w:rsidR="008B43C0" w:rsidRPr="004475CC">
        <w:rPr>
          <w:color w:val="000000"/>
          <w:spacing w:val="-6"/>
          <w:sz w:val="28"/>
          <w:szCs w:val="28"/>
        </w:rPr>
        <w:t>. Постоянный состав Академии обязан: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1) соблюдать требования настоящего Устава;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2) осуществлять профессиональное, нравственное, эстетическое и физическое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воспитание обучающихся, добиваться строгого соблюдения ими правил внутреннего распорядка и служебной дисциплины;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3) обеспечивать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качество предоставляемых образовательных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услуг и проводимых научных исследований;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4) формировать у обучающихся профессиональные качества по избранной специальности, гражданскую позицию;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5)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постоянно совершенствовать свое профессиональное мастерство, интеллектуальный, творческий и общенаучный уровень;</w:t>
      </w:r>
    </w:p>
    <w:p w:rsidR="008B43C0" w:rsidRPr="004475CC" w:rsidRDefault="008B43C0" w:rsidP="00830109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6) быть для обучающихся образцом безупречного выполнения служебного (профессионального) долга, дисциплинированности, творческого отношения к труду, высокой культуры и нравственности;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7)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 строго хранить государственную и иную охраняемую законом тайну.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8) соблюдать требования законодательства Республики Казахстан, правил внутреннего распорядка, других нормативных актов Академии, приказов и распоряжений прямых начальников.</w:t>
      </w:r>
    </w:p>
    <w:p w:rsidR="008B43C0" w:rsidRPr="004475CC" w:rsidRDefault="00FE481A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51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К переменному составу Академии относятся все категории обучаемых.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FE481A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Обучающиеся в Академии имеют право:</w:t>
      </w:r>
    </w:p>
    <w:p w:rsidR="008B43C0" w:rsidRPr="004475CC" w:rsidRDefault="008B43C0" w:rsidP="00830109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1) получать образование по соответствующей специальности в соответствии с государственными общеобязательными стандартами образования;</w:t>
      </w:r>
    </w:p>
    <w:p w:rsidR="008B43C0" w:rsidRPr="004475CC" w:rsidRDefault="008B43C0" w:rsidP="00830109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2) участвовать в решении вопросов совершенствования учебного процесса, научно-исследовательской, воспитательной работы, улучшения успеваемости, дисциплины и быта;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3) участвовать в общественной жизни Академии, в работе спортивных секций, коллективов художественной самодеятельности и других видах творчества;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4) пользоваться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информационными фондами Академии, услугами учебных, научных и иных подразделений Академии в установленном порядке;</w:t>
      </w:r>
    </w:p>
    <w:p w:rsidR="008B43C0" w:rsidRPr="004475CC" w:rsidRDefault="008B43C0" w:rsidP="00830109">
      <w:pPr>
        <w:pStyle w:val="ac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5) поощряться за успехи в учебной, научно-исследовательской работе и активное участие в общественной деятельности Академии;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6) пользоваться иными правами, предусмотренными действующим законодательством, </w:t>
      </w:r>
      <w:r w:rsidR="00B51BA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нормативными правовыми актами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МВД.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FE481A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Обучающиеся обязаны: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1) соблюдать требования настоящего Устава, правил внутреннего распорядка и других нормативных актов Академии; 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2) овладевать теоретическими знаниями, профессиональными навыками и умениями по избранной специальности, выполнять учебный план, все предусмотренные учебные задания, посещать все виды учебных занятий, проходить текущую, промежуточную и итоговую аттестации;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3)</w:t>
      </w:r>
      <w:r w:rsidR="00687748">
        <w:rPr>
          <w:rFonts w:ascii="Times New Roman" w:hAnsi="Times New Roman" w:cs="Times New Roman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z w:val="28"/>
          <w:szCs w:val="28"/>
        </w:rPr>
        <w:t>повышать образовательный и профессиональный уровень, общую культуру;</w:t>
      </w:r>
    </w:p>
    <w:p w:rsidR="008B43C0" w:rsidRPr="004475CC" w:rsidRDefault="008B43C0" w:rsidP="00830109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4) участвовать в пропаганде научных и правовых знаний, а также в общественных мероприятиях, проводимых Академией;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5) бережно относиться к имуществу Академии, к помещениям, оборудованию, музейному и библиотечным фондам и нести в соответствии с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законодательством Республики Казахстан ответственность за причиненный Академии материальный ущерб;</w:t>
      </w:r>
    </w:p>
    <w:p w:rsidR="008B43C0" w:rsidRPr="004475CC" w:rsidRDefault="008B43C0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6) соблюдать правила техники безопасности, требования охраны труда, пожарной безопасности и санитарии;</w:t>
      </w:r>
    </w:p>
    <w:p w:rsidR="008B43C0" w:rsidRPr="004475CC" w:rsidRDefault="008B43C0" w:rsidP="00830109">
      <w:pPr>
        <w:pStyle w:val="consnormal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4475CC">
        <w:rPr>
          <w:spacing w:val="-6"/>
          <w:sz w:val="28"/>
          <w:szCs w:val="28"/>
        </w:rPr>
        <w:t>7)</w:t>
      </w:r>
      <w:r w:rsidRPr="004475CC">
        <w:rPr>
          <w:color w:val="000000"/>
          <w:spacing w:val="-6"/>
          <w:sz w:val="28"/>
          <w:szCs w:val="28"/>
        </w:rPr>
        <w:t xml:space="preserve"> строго хранить государственную и иную охраняемую законом тайну. </w:t>
      </w:r>
    </w:p>
    <w:p w:rsidR="008B43C0" w:rsidRPr="004475CC" w:rsidRDefault="008B43C0" w:rsidP="00830109">
      <w:pPr>
        <w:pStyle w:val="consnormal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8) выполнять иные обязанности, возлагаемые на сотрудников органов внутренних дел.</w:t>
      </w:r>
    </w:p>
    <w:p w:rsidR="008B43C0" w:rsidRPr="004475CC" w:rsidRDefault="008B43C0" w:rsidP="00830109">
      <w:pPr>
        <w:pStyle w:val="consnormal0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5</w:t>
      </w:r>
      <w:r w:rsidR="00FE481A" w:rsidRPr="004475CC">
        <w:rPr>
          <w:color w:val="000000"/>
          <w:spacing w:val="-6"/>
          <w:sz w:val="28"/>
          <w:szCs w:val="28"/>
        </w:rPr>
        <w:t>4</w:t>
      </w:r>
      <w:r w:rsidRPr="004475CC">
        <w:rPr>
          <w:color w:val="000000"/>
          <w:spacing w:val="-6"/>
          <w:sz w:val="28"/>
          <w:szCs w:val="28"/>
        </w:rPr>
        <w:t>. Обучающиеся</w:t>
      </w:r>
      <w:r w:rsidR="00687748">
        <w:rPr>
          <w:color w:val="000000"/>
          <w:spacing w:val="-6"/>
          <w:sz w:val="28"/>
          <w:szCs w:val="28"/>
        </w:rPr>
        <w:t xml:space="preserve"> </w:t>
      </w:r>
      <w:r w:rsidRPr="004475CC">
        <w:rPr>
          <w:color w:val="000000"/>
          <w:spacing w:val="-6"/>
          <w:sz w:val="28"/>
          <w:szCs w:val="28"/>
        </w:rPr>
        <w:t xml:space="preserve">Академии по </w:t>
      </w:r>
      <w:r w:rsidRPr="004475CC">
        <w:rPr>
          <w:spacing w:val="-6"/>
          <w:sz w:val="28"/>
          <w:szCs w:val="28"/>
        </w:rPr>
        <w:t xml:space="preserve">очной форме проживают в </w:t>
      </w:r>
      <w:r w:rsidR="00FE0CC3" w:rsidRPr="004475CC">
        <w:rPr>
          <w:spacing w:val="-6"/>
          <w:sz w:val="28"/>
          <w:szCs w:val="28"/>
        </w:rPr>
        <w:t>общежития</w:t>
      </w:r>
      <w:r w:rsidRPr="004475CC">
        <w:rPr>
          <w:spacing w:val="-6"/>
          <w:sz w:val="28"/>
          <w:szCs w:val="28"/>
        </w:rPr>
        <w:t>х Академии. Контингент курсантов, которым разрешается проживание вне расположения Академии, определяется решением начальника Академии.</w:t>
      </w:r>
    </w:p>
    <w:p w:rsidR="00B35C3F" w:rsidRPr="00B35C3F" w:rsidRDefault="008B43C0" w:rsidP="00B35C3F">
      <w:pPr>
        <w:pStyle w:val="consnormal0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spacing w:val="-6"/>
          <w:sz w:val="28"/>
          <w:szCs w:val="28"/>
        </w:rPr>
        <w:t>5</w:t>
      </w:r>
      <w:r w:rsidR="00FE481A" w:rsidRPr="004475CC">
        <w:rPr>
          <w:spacing w:val="-6"/>
          <w:sz w:val="28"/>
          <w:szCs w:val="28"/>
        </w:rPr>
        <w:t>5</w:t>
      </w:r>
      <w:r w:rsidRPr="004475CC">
        <w:rPr>
          <w:spacing w:val="-6"/>
          <w:sz w:val="28"/>
          <w:szCs w:val="28"/>
        </w:rPr>
        <w:t xml:space="preserve">. </w:t>
      </w:r>
      <w:r w:rsidR="00B35C3F" w:rsidRPr="00B35C3F">
        <w:rPr>
          <w:spacing w:val="-6"/>
          <w:sz w:val="28"/>
          <w:szCs w:val="28"/>
        </w:rPr>
        <w:t xml:space="preserve">Увольнение из расположения Академии курсантов, проживающих в общежитиях Академии, осуществляется в порядке, утвержденном начальником Академии, в соответствии с требованиями   общевоинских уставов </w:t>
      </w:r>
    </w:p>
    <w:p w:rsidR="00B35C3F" w:rsidRDefault="00B35C3F" w:rsidP="00B35C3F">
      <w:pPr>
        <w:pStyle w:val="consnormal0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35C3F">
        <w:rPr>
          <w:spacing w:val="-6"/>
          <w:sz w:val="28"/>
          <w:szCs w:val="28"/>
        </w:rPr>
        <w:t>Одновременно с курса может быть отпущено в увольнение не более пятидесяти процентов обучающихся.</w:t>
      </w:r>
    </w:p>
    <w:p w:rsidR="008B43C0" w:rsidRPr="004475CC" w:rsidRDefault="008B43C0" w:rsidP="00B35C3F">
      <w:pPr>
        <w:pStyle w:val="consnormal0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spacing w:val="-6"/>
          <w:sz w:val="28"/>
          <w:szCs w:val="28"/>
        </w:rPr>
        <w:t>5</w:t>
      </w:r>
      <w:r w:rsidR="00FD373F" w:rsidRPr="004475CC">
        <w:rPr>
          <w:spacing w:val="-6"/>
          <w:sz w:val="28"/>
          <w:szCs w:val="28"/>
        </w:rPr>
        <w:t>6</w:t>
      </w:r>
      <w:r w:rsidRPr="004475CC">
        <w:rPr>
          <w:spacing w:val="-6"/>
          <w:sz w:val="28"/>
          <w:szCs w:val="28"/>
        </w:rPr>
        <w:t>. Курсантам, которым разрешено проживание вне расположения Академии, увольнение</w:t>
      </w:r>
      <w:r w:rsidR="00FE481A" w:rsidRPr="004475CC">
        <w:rPr>
          <w:spacing w:val="-6"/>
          <w:sz w:val="28"/>
          <w:szCs w:val="28"/>
        </w:rPr>
        <w:t xml:space="preserve"> из расположения Академии</w:t>
      </w:r>
      <w:r w:rsidRPr="004475CC">
        <w:rPr>
          <w:spacing w:val="-6"/>
          <w:sz w:val="28"/>
          <w:szCs w:val="28"/>
        </w:rPr>
        <w:t xml:space="preserve"> предоставляется после аудиторных и внеаудиторных видов учебной работы и обязательных мероприятий, установленных распорядком дня, до восьми часов следующего дня.</w:t>
      </w:r>
    </w:p>
    <w:p w:rsidR="004475CC" w:rsidRDefault="004475CC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EB3D6F" w:rsidRPr="004475CC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  <w:r w:rsidRPr="004475CC">
        <w:rPr>
          <w:rStyle w:val="a4"/>
          <w:spacing w:val="-6"/>
          <w:sz w:val="28"/>
          <w:szCs w:val="28"/>
        </w:rPr>
        <w:t xml:space="preserve">11. </w:t>
      </w:r>
      <w:r w:rsidR="00FD373F" w:rsidRPr="004475CC">
        <w:rPr>
          <w:rStyle w:val="a4"/>
          <w:spacing w:val="-6"/>
          <w:sz w:val="28"/>
          <w:szCs w:val="28"/>
        </w:rPr>
        <w:t>Управление Академией</w:t>
      </w:r>
    </w:p>
    <w:p w:rsidR="008B43C0" w:rsidRPr="004475CC" w:rsidRDefault="008B43C0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5</w:t>
      </w:r>
      <w:r w:rsidR="00FD373F" w:rsidRPr="004475CC">
        <w:rPr>
          <w:rStyle w:val="a4"/>
          <w:b w:val="0"/>
          <w:spacing w:val="-6"/>
          <w:sz w:val="28"/>
          <w:szCs w:val="28"/>
        </w:rPr>
        <w:t>7</w:t>
      </w:r>
      <w:r w:rsidRPr="004475CC">
        <w:rPr>
          <w:rStyle w:val="a4"/>
          <w:b w:val="0"/>
          <w:spacing w:val="-6"/>
          <w:sz w:val="28"/>
          <w:szCs w:val="28"/>
        </w:rPr>
        <w:t xml:space="preserve">. Структура и </w:t>
      </w:r>
      <w:r w:rsidR="00E05EF3" w:rsidRPr="004475CC">
        <w:rPr>
          <w:rStyle w:val="a4"/>
          <w:b w:val="0"/>
          <w:spacing w:val="-6"/>
          <w:sz w:val="28"/>
          <w:szCs w:val="28"/>
        </w:rPr>
        <w:t>штаты</w:t>
      </w:r>
      <w:r w:rsidRPr="004475CC">
        <w:rPr>
          <w:rStyle w:val="a4"/>
          <w:b w:val="0"/>
          <w:spacing w:val="-6"/>
          <w:sz w:val="28"/>
          <w:szCs w:val="28"/>
        </w:rPr>
        <w:t xml:space="preserve"> Академии разрабатываются в соответствии с </w:t>
      </w:r>
      <w:r w:rsidR="00B51BAC">
        <w:rPr>
          <w:rStyle w:val="a4"/>
          <w:b w:val="0"/>
          <w:spacing w:val="-6"/>
          <w:sz w:val="28"/>
          <w:szCs w:val="28"/>
        </w:rPr>
        <w:t xml:space="preserve">нормативными правовыми актами </w:t>
      </w:r>
      <w:r w:rsidRPr="005E2162">
        <w:rPr>
          <w:rStyle w:val="a4"/>
          <w:b w:val="0"/>
          <w:spacing w:val="-6"/>
          <w:sz w:val="28"/>
          <w:szCs w:val="28"/>
        </w:rPr>
        <w:t xml:space="preserve">МОН </w:t>
      </w:r>
      <w:r w:rsidRPr="004475CC">
        <w:rPr>
          <w:rStyle w:val="a4"/>
          <w:b w:val="0"/>
          <w:spacing w:val="-6"/>
          <w:sz w:val="28"/>
          <w:szCs w:val="28"/>
        </w:rPr>
        <w:t>и МВД и</w:t>
      </w:r>
      <w:r w:rsidR="00687748">
        <w:rPr>
          <w:rStyle w:val="a4"/>
          <w:b w:val="0"/>
          <w:spacing w:val="-6"/>
          <w:sz w:val="28"/>
          <w:szCs w:val="28"/>
        </w:rPr>
        <w:t xml:space="preserve"> </w:t>
      </w:r>
      <w:r w:rsidRPr="004475CC">
        <w:rPr>
          <w:rStyle w:val="a4"/>
          <w:b w:val="0"/>
          <w:spacing w:val="-6"/>
          <w:sz w:val="28"/>
          <w:szCs w:val="28"/>
        </w:rPr>
        <w:t>утверждаются приказом Министра внутренних дел Республики Казахстан.</w:t>
      </w:r>
    </w:p>
    <w:p w:rsidR="008B43C0" w:rsidRPr="004475CC" w:rsidRDefault="008B43C0" w:rsidP="00830109">
      <w:p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5</w:t>
      </w:r>
      <w:r w:rsidR="00FD373F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8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.</w:t>
      </w:r>
      <w:r w:rsidR="00687748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В структуру Академии входят руководство, Ученый совет, </w:t>
      </w:r>
      <w:r w:rsidR="00E44388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институты</w:t>
      </w:r>
      <w:r w:rsidR="00E44388">
        <w:rPr>
          <w:rFonts w:ascii="Times New Roman" w:hAnsi="Times New Roman" w:cs="Times New Roman"/>
          <w:noProof/>
          <w:spacing w:val="-6"/>
          <w:sz w:val="28"/>
          <w:szCs w:val="28"/>
        </w:rPr>
        <w:t>, факультеты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,</w:t>
      </w:r>
      <w:r w:rsidR="00687748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центры, кафедры, отделы, отделения, группы и иные подразделения.</w:t>
      </w:r>
    </w:p>
    <w:p w:rsidR="008B43C0" w:rsidRPr="004475CC" w:rsidRDefault="008B43C0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 xml:space="preserve">Деятельность структурных подразделений Академии регламентируется </w:t>
      </w:r>
      <w:r w:rsidR="00B51BAC">
        <w:rPr>
          <w:rStyle w:val="a4"/>
          <w:b w:val="0"/>
          <w:spacing w:val="-6"/>
          <w:sz w:val="28"/>
          <w:szCs w:val="28"/>
        </w:rPr>
        <w:t xml:space="preserve">нормативными правовыми актами </w:t>
      </w:r>
      <w:r w:rsidRPr="004475CC">
        <w:rPr>
          <w:rStyle w:val="a4"/>
          <w:b w:val="0"/>
          <w:spacing w:val="-6"/>
          <w:sz w:val="28"/>
          <w:szCs w:val="28"/>
        </w:rPr>
        <w:t xml:space="preserve">МВД и МОН, настоящим Уставом и </w:t>
      </w:r>
      <w:r w:rsidR="00B51BAC">
        <w:rPr>
          <w:rStyle w:val="a4"/>
          <w:b w:val="0"/>
          <w:spacing w:val="-6"/>
          <w:sz w:val="28"/>
          <w:szCs w:val="28"/>
        </w:rPr>
        <w:t xml:space="preserve">нормативными правовыми актами </w:t>
      </w:r>
      <w:r w:rsidRPr="004475CC">
        <w:rPr>
          <w:rStyle w:val="a4"/>
          <w:b w:val="0"/>
          <w:spacing w:val="-6"/>
          <w:sz w:val="28"/>
          <w:szCs w:val="28"/>
        </w:rPr>
        <w:t>Академии.</w:t>
      </w:r>
    </w:p>
    <w:p w:rsidR="008B43C0" w:rsidRPr="004475CC" w:rsidRDefault="008B43C0" w:rsidP="00830109">
      <w:pPr>
        <w:pStyle w:val="3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5CC">
        <w:rPr>
          <w:color w:val="000000"/>
          <w:sz w:val="28"/>
          <w:szCs w:val="28"/>
        </w:rPr>
        <w:t>Структурные подразделения Академии статусом юридического лица не обладают, их статус и функции определяются положениями, утверждаемыми приказом начальника Академии.</w:t>
      </w:r>
    </w:p>
    <w:p w:rsidR="008B43C0" w:rsidRPr="004475CC" w:rsidRDefault="008B43C0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5</w:t>
      </w:r>
      <w:r w:rsidR="00FD373F" w:rsidRPr="004475CC">
        <w:rPr>
          <w:rStyle w:val="a4"/>
          <w:b w:val="0"/>
          <w:spacing w:val="-6"/>
          <w:sz w:val="28"/>
          <w:szCs w:val="28"/>
        </w:rPr>
        <w:t>9</w:t>
      </w:r>
      <w:r w:rsidRPr="004475CC">
        <w:rPr>
          <w:rStyle w:val="a4"/>
          <w:b w:val="0"/>
          <w:spacing w:val="-6"/>
          <w:sz w:val="28"/>
          <w:szCs w:val="28"/>
        </w:rPr>
        <w:t>. Создание и деятельность организационных структур политических партий, общественно-политических и религиозных движений и организаций (объединений), равно как и пропаганда их идей, в Академии не допускаются.</w:t>
      </w:r>
    </w:p>
    <w:p w:rsidR="008B43C0" w:rsidRPr="004475CC" w:rsidRDefault="00FD373F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60</w:t>
      </w:r>
      <w:r w:rsidR="008B43C0" w:rsidRPr="004475CC">
        <w:rPr>
          <w:rStyle w:val="a4"/>
          <w:b w:val="0"/>
          <w:spacing w:val="-6"/>
          <w:sz w:val="28"/>
          <w:szCs w:val="28"/>
        </w:rPr>
        <w:t>. Управление Академией осуществляется в соответствии с законодательством Республики Казахстан, типовыми правилами деятельности</w:t>
      </w:r>
      <w:r w:rsidR="00687748">
        <w:rPr>
          <w:rStyle w:val="a4"/>
          <w:b w:val="0"/>
          <w:spacing w:val="-6"/>
          <w:sz w:val="28"/>
          <w:szCs w:val="28"/>
        </w:rPr>
        <w:t xml:space="preserve"> </w:t>
      </w:r>
      <w:r w:rsidR="008B43C0" w:rsidRPr="004475CC">
        <w:rPr>
          <w:rStyle w:val="a4"/>
          <w:b w:val="0"/>
          <w:spacing w:val="-6"/>
          <w:sz w:val="28"/>
          <w:szCs w:val="28"/>
        </w:rPr>
        <w:t>организаций образования соответствующего типа</w:t>
      </w:r>
      <w:r w:rsidR="00687748">
        <w:rPr>
          <w:rStyle w:val="a4"/>
          <w:b w:val="0"/>
          <w:spacing w:val="-6"/>
          <w:sz w:val="28"/>
          <w:szCs w:val="28"/>
        </w:rPr>
        <w:t xml:space="preserve"> </w:t>
      </w:r>
      <w:r w:rsidR="008B43C0" w:rsidRPr="004475CC">
        <w:rPr>
          <w:rStyle w:val="a4"/>
          <w:b w:val="0"/>
          <w:spacing w:val="-6"/>
          <w:sz w:val="28"/>
          <w:szCs w:val="28"/>
        </w:rPr>
        <w:t>и настоящим Уставом</w:t>
      </w:r>
      <w:r w:rsidR="00687748">
        <w:rPr>
          <w:rStyle w:val="a4"/>
          <w:b w:val="0"/>
          <w:spacing w:val="-6"/>
          <w:sz w:val="28"/>
          <w:szCs w:val="28"/>
        </w:rPr>
        <w:t xml:space="preserve"> </w:t>
      </w:r>
      <w:r w:rsidR="008B43C0" w:rsidRPr="004475CC">
        <w:rPr>
          <w:rStyle w:val="a4"/>
          <w:b w:val="0"/>
          <w:spacing w:val="-6"/>
          <w:sz w:val="28"/>
          <w:szCs w:val="28"/>
        </w:rPr>
        <w:t>на принципах единоначалия и коллегиальности.</w:t>
      </w:r>
    </w:p>
    <w:p w:rsidR="00FD373F" w:rsidRPr="004475CC" w:rsidRDefault="00FD373F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 xml:space="preserve">61. Общее управление Академией осуществляет уполномоченный орган – </w:t>
      </w:r>
      <w:r w:rsidR="00337E7F">
        <w:rPr>
          <w:rStyle w:val="a4"/>
          <w:b w:val="0"/>
          <w:spacing w:val="-6"/>
          <w:sz w:val="28"/>
          <w:szCs w:val="28"/>
        </w:rPr>
        <w:t>МВД</w:t>
      </w:r>
      <w:r w:rsidRPr="004475CC">
        <w:rPr>
          <w:rStyle w:val="a4"/>
          <w:b w:val="0"/>
          <w:spacing w:val="-6"/>
          <w:sz w:val="28"/>
          <w:szCs w:val="28"/>
        </w:rPr>
        <w:t>.</w:t>
      </w:r>
    </w:p>
    <w:p w:rsidR="00FD373F" w:rsidRPr="004475CC" w:rsidRDefault="00FD373F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lastRenderedPageBreak/>
        <w:t xml:space="preserve">62. </w:t>
      </w:r>
      <w:r w:rsidR="00337E7F">
        <w:rPr>
          <w:rStyle w:val="a4"/>
          <w:b w:val="0"/>
          <w:spacing w:val="-6"/>
          <w:sz w:val="28"/>
          <w:szCs w:val="28"/>
        </w:rPr>
        <w:t>МВД</w:t>
      </w:r>
      <w:r w:rsidRPr="004475CC">
        <w:rPr>
          <w:rStyle w:val="a4"/>
          <w:b w:val="0"/>
          <w:spacing w:val="-6"/>
          <w:sz w:val="28"/>
          <w:szCs w:val="28"/>
        </w:rPr>
        <w:t xml:space="preserve"> в установленном законодательством порядке осуществляет следующие функции:</w:t>
      </w:r>
    </w:p>
    <w:p w:rsidR="00FD373F" w:rsidRPr="004475CC" w:rsidRDefault="00FD373F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1) закрепляет за Академией имущество;</w:t>
      </w:r>
    </w:p>
    <w:p w:rsidR="00FD373F" w:rsidRPr="004475CC" w:rsidRDefault="00FD373F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2) утверждает индивидуальный план финансирования Академии;</w:t>
      </w:r>
    </w:p>
    <w:p w:rsidR="00FD373F" w:rsidRPr="004475CC" w:rsidRDefault="004475CC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3</w:t>
      </w:r>
      <w:r w:rsidR="00FD373F" w:rsidRPr="004475CC">
        <w:rPr>
          <w:rStyle w:val="a4"/>
          <w:b w:val="0"/>
          <w:spacing w:val="-6"/>
          <w:sz w:val="28"/>
          <w:szCs w:val="28"/>
        </w:rPr>
        <w:t>) утверждает Устав Академии, внесение в него изменений и дополнений;</w:t>
      </w:r>
    </w:p>
    <w:p w:rsidR="00FD373F" w:rsidRPr="004475CC" w:rsidRDefault="004475CC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4</w:t>
      </w:r>
      <w:r w:rsidR="00FD373F" w:rsidRPr="004475CC">
        <w:rPr>
          <w:rStyle w:val="a4"/>
          <w:b w:val="0"/>
          <w:spacing w:val="-6"/>
          <w:sz w:val="28"/>
          <w:szCs w:val="28"/>
        </w:rPr>
        <w:t>) определяет структуру, порядок формирования и срок полномочий органов управления Академии, порядок принятия Академией решений;</w:t>
      </w:r>
    </w:p>
    <w:p w:rsidR="00FD373F" w:rsidRPr="004475CC" w:rsidRDefault="004475CC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rStyle w:val="a4"/>
          <w:b w:val="0"/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5</w:t>
      </w:r>
      <w:r w:rsidR="00FD373F" w:rsidRPr="004475CC">
        <w:rPr>
          <w:rStyle w:val="a4"/>
          <w:b w:val="0"/>
          <w:spacing w:val="-6"/>
          <w:sz w:val="28"/>
          <w:szCs w:val="28"/>
        </w:rPr>
        <w:t>) определяет права, обязанности и ответственность руководителя Академии, основания освобождения его от должности;</w:t>
      </w:r>
    </w:p>
    <w:p w:rsidR="00FD373F" w:rsidRPr="004475CC" w:rsidRDefault="004475CC" w:rsidP="0083010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 утверждает структуру Академии;</w:t>
      </w:r>
    </w:p>
    <w:p w:rsidR="00FD373F" w:rsidRPr="004475CC" w:rsidRDefault="00687748" w:rsidP="0083010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1" w:name="z43"/>
      <w:bookmarkEnd w:id="1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 по представлению руководителя Академии назначает на должность и освобождает от должности его заместителя (заместителей);</w:t>
      </w:r>
    </w:p>
    <w:p w:rsidR="00A17DC4" w:rsidRPr="004475CC" w:rsidRDefault="00687748" w:rsidP="0083010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2" w:name="z44"/>
      <w:bookmarkStart w:id="3" w:name="z45"/>
      <w:bookmarkEnd w:id="2"/>
      <w:bookmarkEnd w:id="3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дает согласие уполномоченному органу по государственному имуществу на изъятие или перераспределение имущества, переданного </w:t>
      </w:r>
      <w:r w:rsidR="00A17DC4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Академии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или приобретенного </w:t>
      </w:r>
      <w:r w:rsidR="00A17DC4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ею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результате собственной хозяйственной деятельности;</w:t>
      </w:r>
    </w:p>
    <w:p w:rsidR="00A17DC4" w:rsidRPr="004475CC" w:rsidRDefault="00687748" w:rsidP="0083010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4" w:name="z46"/>
      <w:bookmarkEnd w:id="4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9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дает согласие на создание </w:t>
      </w:r>
      <w:r w:rsidR="00A17DC4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Академией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филиалов и представительств;</w:t>
      </w:r>
    </w:p>
    <w:p w:rsidR="00A17DC4" w:rsidRPr="004475CC" w:rsidRDefault="004475CC" w:rsidP="0083010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5" w:name="z47"/>
      <w:bookmarkEnd w:id="5"/>
      <w:r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68774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по согласованию с уполномоченным органом по государственному имуществу осуществляет реорганизацию и ликвидацию </w:t>
      </w:r>
      <w:r w:rsidR="00A17DC4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Академии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FD373F" w:rsidRPr="004475CC" w:rsidRDefault="00A17DC4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z48"/>
      <w:bookmarkEnd w:id="6"/>
      <w:r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68774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FD373F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 осуществляет иные функции, установленные законодательством Республики Казахстан.</w:t>
      </w:r>
    </w:p>
    <w:p w:rsidR="008B43C0" w:rsidRPr="004475CC" w:rsidRDefault="00A17DC4" w:rsidP="00830109">
      <w:pPr>
        <w:pStyle w:val="a3"/>
        <w:tabs>
          <w:tab w:val="left" w:pos="360"/>
          <w:tab w:val="left" w:pos="846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rStyle w:val="a4"/>
          <w:b w:val="0"/>
          <w:spacing w:val="-6"/>
          <w:sz w:val="28"/>
          <w:szCs w:val="28"/>
        </w:rPr>
        <w:t>63</w:t>
      </w:r>
      <w:r w:rsidR="008B43C0" w:rsidRPr="004475CC">
        <w:rPr>
          <w:rStyle w:val="a4"/>
          <w:b w:val="0"/>
          <w:spacing w:val="-6"/>
          <w:sz w:val="28"/>
          <w:szCs w:val="28"/>
        </w:rPr>
        <w:t>. Непосредственное управление Академией осуществляет ее начальник,</w:t>
      </w:r>
      <w:r w:rsidR="00687748">
        <w:rPr>
          <w:rStyle w:val="a4"/>
          <w:b w:val="0"/>
          <w:spacing w:val="-6"/>
          <w:sz w:val="28"/>
          <w:szCs w:val="28"/>
        </w:rPr>
        <w:t xml:space="preserve"> </w:t>
      </w:r>
      <w:r w:rsidR="008B43C0" w:rsidRPr="004475CC">
        <w:rPr>
          <w:spacing w:val="-6"/>
          <w:sz w:val="28"/>
          <w:szCs w:val="28"/>
        </w:rPr>
        <w:t>назначаемый на должность и освобождаемый от должности в порядке, установленном законодательством Республики Казахстан.</w:t>
      </w:r>
    </w:p>
    <w:p w:rsidR="00A17DC4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A17DC4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A17DC4"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Начальник Академии организует и руководит работой Академии, непосредственно подчиняется Министерству внутренних дел Республики Казахстан и несет персональную ответственность за выполнение возложенных на Академию задач и осуществление им своих функций.</w:t>
      </w:r>
    </w:p>
    <w:p w:rsidR="00A17DC4" w:rsidRPr="004475CC" w:rsidRDefault="00A17DC4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7" w:name="z51"/>
      <w:bookmarkEnd w:id="7"/>
      <w:r w:rsidRPr="004475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65. Начальник Академии действует на принципах единоначалия и самостоятельно решает вопросы деятельности Академии в соответствии с его компетенцией, определяемой законодательством Республики Казахстан и настоящим Уставом.</w:t>
      </w:r>
    </w:p>
    <w:p w:rsidR="008B43C0" w:rsidRPr="004475CC" w:rsidRDefault="00A17DC4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66. 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Начальник Академии:</w:t>
      </w:r>
    </w:p>
    <w:p w:rsidR="008B43C0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 xml:space="preserve">1) руководит деятельностью Академии, </w:t>
      </w:r>
      <w:r w:rsidR="003C18BB" w:rsidRPr="004475CC">
        <w:rPr>
          <w:rFonts w:ascii="Times New Roman" w:hAnsi="Times New Roman" w:cs="Times New Roman"/>
          <w:sz w:val="28"/>
          <w:szCs w:val="28"/>
        </w:rPr>
        <w:t>определяет обязанности и круг полномочий своих заместителей, помощников и иных руководящих сотрудников Академии;</w:t>
      </w:r>
    </w:p>
    <w:p w:rsidR="008B43C0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2) в пределах своей компетенции издает приказы 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дает указания, обязательные для всех сотрудников Академии,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организует контроль их исполнения;</w:t>
      </w:r>
    </w:p>
    <w:p w:rsidR="008B43C0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3) утверждает положения о структурных подразделениях Академии, обязательные для исполнения правила внутреннего распорядка в Академии, должностные инструкции своих заместителей и помощников,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иные акты;</w:t>
      </w:r>
    </w:p>
    <w:p w:rsidR="008B43C0" w:rsidRPr="004475CC" w:rsidRDefault="008B43C0" w:rsidP="00830109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4) утверждает порядок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организации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работы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Ученого Совета Академии, руководит его деятельностью, а также порядок организации других органов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коллегиального управления Академии;</w:t>
      </w:r>
    </w:p>
    <w:p w:rsidR="008B43C0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5) без доверенности действует от имени Академии, представляет ее интересы в государственных органах, других</w:t>
      </w:r>
      <w:r w:rsidR="00A17DC4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организациях в соответствии с законодательством Республики Казахстан, настоящим Уставом;</w:t>
      </w:r>
    </w:p>
    <w:p w:rsidR="003C18BB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6) 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заключает от имени Академии договоры, соглашения и контракты в соответствии с законодательством Республики Казахстан;</w:t>
      </w:r>
    </w:p>
    <w:p w:rsidR="008B43C0" w:rsidRPr="004475CC" w:rsidRDefault="00A17DC4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7) 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выдает доверенности сотрудникам и работникам Академии на осуществление необходимых отдельных правомочий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, обладает правом первой подписи финансовых документов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A17DC4" w:rsidRPr="004475CC" w:rsidRDefault="00A17DC4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8) утверждает порядок и планы Академии по командировкам, стажировкам, обучению сотрудников в казахстанских и зарубежных учебных центрах и иным видам повышения квалификации сотрудников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3C18BB" w:rsidRPr="004475CC" w:rsidRDefault="003C18BB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9) открывает 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контрольные счета наличностей и счета в банках в соответствии с законодательство Республики Казахстан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8B43C0" w:rsidRPr="004475CC" w:rsidRDefault="003C18BB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10) 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назначает на должность, принимает на работу, перемещает по службе, переводит на другую работу, освобождает от занимаемой должности и увольняет со службы (работы) сотрудников и работников в установленном порядке и в пределах своей компетенции;</w:t>
      </w:r>
    </w:p>
    <w:p w:rsidR="008B43C0" w:rsidRPr="004475CC" w:rsidRDefault="003C18BB" w:rsidP="00830109">
      <w:pPr>
        <w:pStyle w:val="ConsNormal1"/>
        <w:widowControl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/>
          <w:color w:val="000000"/>
          <w:spacing w:val="-6"/>
          <w:sz w:val="28"/>
          <w:szCs w:val="28"/>
        </w:rPr>
        <w:t>11</w:t>
      </w:r>
      <w:r w:rsidR="008B43C0" w:rsidRPr="004475CC">
        <w:rPr>
          <w:rFonts w:ascii="Times New Roman" w:hAnsi="Times New Roman"/>
          <w:color w:val="000000"/>
          <w:spacing w:val="-6"/>
          <w:sz w:val="28"/>
          <w:szCs w:val="28"/>
        </w:rPr>
        <w:t>) вносит предложения о назначении на должность или освобождении от должности своих заместителей, других руководителей структурных подразделений Академии по номенклатуре МВД</w:t>
      </w:r>
      <w:r w:rsidRPr="004475CC">
        <w:rPr>
          <w:rFonts w:ascii="Times New Roman" w:hAnsi="Times New Roman"/>
          <w:color w:val="000000"/>
          <w:spacing w:val="-6"/>
          <w:sz w:val="28"/>
          <w:szCs w:val="28"/>
        </w:rPr>
        <w:t xml:space="preserve"> Республики Казахстан</w:t>
      </w:r>
      <w:r w:rsidR="008B43C0" w:rsidRPr="004475CC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8B43C0" w:rsidRPr="004475CC" w:rsidRDefault="003C18BB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12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) присваивает первые и очередные специальные звания рядового и младшего начальствующего состава, а также очередные специальные звания среднего начальствующего состава до капитана полиции включительно, а также присваивает (подтверждает) сотрудникам квалификационные звания;</w:t>
      </w:r>
    </w:p>
    <w:p w:rsidR="008B43C0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) 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применяет меры поощрения и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налагает дисциплинарные взыскания на сотрудников, работников и обучающихся Академии в пределах своей компетенции; </w:t>
      </w:r>
    </w:p>
    <w:p w:rsidR="008B43C0" w:rsidRPr="004475CC" w:rsidRDefault="008B43C0" w:rsidP="00830109">
      <w:pPr>
        <w:pStyle w:val="ConsNormal1"/>
        <w:widowControl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3C18BB" w:rsidRPr="004475CC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Pr="004475CC">
        <w:rPr>
          <w:rFonts w:ascii="Times New Roman" w:hAnsi="Times New Roman"/>
          <w:color w:val="000000"/>
          <w:spacing w:val="-6"/>
          <w:sz w:val="28"/>
          <w:szCs w:val="28"/>
        </w:rPr>
        <w:t>) обеспечивает сотрудникам (работникам) безопасные условия труда в установленном законодательством Республики Казахстан порядке;</w:t>
      </w:r>
    </w:p>
    <w:p w:rsidR="008B43C0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организует взаимодействие Академии со структурными подразделениями МВД, органами государственной власти Республики Казахстан, учреждениями и организациями;</w:t>
      </w:r>
    </w:p>
    <w:p w:rsidR="008B43C0" w:rsidRPr="004475CC" w:rsidRDefault="008B43C0" w:rsidP="00830109">
      <w:pPr>
        <w:pStyle w:val="ae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 обеспечивает организацию работ по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сохранности государственной, служебной тайны и режима секретности в Академии, проведению необходимых мобилизационных мероприятий, гражданской обороне;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B43C0" w:rsidRPr="004475CC" w:rsidRDefault="008B43C0" w:rsidP="00830109">
      <w:pPr>
        <w:pStyle w:val="ae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3C18BB" w:rsidRPr="004475C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) организует работу по противодействию коррупции среди личного сос</w:t>
      </w:r>
      <w:r w:rsidR="00E05EF3"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тава и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несет персональную ответственность за неё;</w:t>
      </w:r>
    </w:p>
    <w:p w:rsidR="008B43C0" w:rsidRPr="004475CC" w:rsidRDefault="008B43C0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осуществляет иные функции, возложенные на него законодательством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Республики Казахстан, </w:t>
      </w:r>
      <w:r w:rsidR="00B51BA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нормативными правовыми актами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МВД</w:t>
      </w:r>
      <w:r w:rsidR="003C18BB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Республики Казахстан</w:t>
      </w:r>
      <w:r w:rsidR="00E05EF3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E05EF3" w:rsidRPr="004475CC" w:rsidRDefault="00E05EF3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19) заключает гражданско-правовые сделки, в порядке предусмотренном законодательными и в пределах компетенции Академии;</w:t>
      </w:r>
    </w:p>
    <w:p w:rsidR="00E05EF3" w:rsidRPr="004475CC" w:rsidRDefault="00E05EF3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20) осуществляет контроль за эффективным использованием и сохранностью имущества, переданного ему государством и имуществом, приобретенным в ходе деятельности Академии;</w:t>
      </w:r>
    </w:p>
    <w:p w:rsidR="00E05EF3" w:rsidRPr="004475CC" w:rsidRDefault="00E05EF3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21) обеспечивает своевременное и эффективное использование бюджетных средств, предусмотренных индивидуальным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планам финансирования Академии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E05EF3" w:rsidRPr="004475CC" w:rsidRDefault="00E05EF3" w:rsidP="0083010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22) подписывает фи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нансовые документы и отчетности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B43C0" w:rsidRPr="004475CC" w:rsidRDefault="004475CC" w:rsidP="00830109">
      <w:pPr>
        <w:pStyle w:val="ae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67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. В Академии создаются коллегиальные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органы управления. К органам коллегиального управления относятся ученый совет, учебно-методический совет, научно-методический и редакционно-издательский совет, а также другие органы, создаваемые </w:t>
      </w:r>
      <w:r w:rsidR="005C2EE8" w:rsidRPr="004475CC">
        <w:rPr>
          <w:rFonts w:ascii="Times New Roman" w:hAnsi="Times New Roman" w:cs="Times New Roman"/>
          <w:spacing w:val="-6"/>
          <w:sz w:val="28"/>
          <w:szCs w:val="28"/>
        </w:rPr>
        <w:t>в соответствии с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Уставом Академии.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Порядок определения состава и организации работы органа коллегиального управления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устанавливается Положением, утверждаемым приказом начальника Академии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B43C0" w:rsidRPr="004475CC" w:rsidRDefault="004475CC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68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К компетенции Ученого совета относятся: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1) определение концепции развития Академии,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рассмотрение актуальных вопросов учебно-воспитательной, научно-исследовательской и финансово-хозяйственной деятельности Академии;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C">
        <w:rPr>
          <w:rFonts w:ascii="Times New Roman" w:hAnsi="Times New Roman" w:cs="Times New Roman"/>
          <w:sz w:val="28"/>
          <w:szCs w:val="28"/>
        </w:rPr>
        <w:t>2)</w:t>
      </w:r>
      <w:r w:rsidR="00687748">
        <w:rPr>
          <w:rFonts w:ascii="Times New Roman" w:hAnsi="Times New Roman" w:cs="Times New Roman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z w:val="28"/>
          <w:szCs w:val="28"/>
        </w:rPr>
        <w:t>обсуждение предложений по внесению</w:t>
      </w:r>
      <w:r w:rsidR="00687748">
        <w:rPr>
          <w:rFonts w:ascii="Times New Roman" w:hAnsi="Times New Roman" w:cs="Times New Roman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sz w:val="28"/>
          <w:szCs w:val="28"/>
        </w:rPr>
        <w:t>изменений и дополнений в Устав Академии;</w:t>
      </w:r>
    </w:p>
    <w:p w:rsidR="008B43C0" w:rsidRPr="004475CC" w:rsidRDefault="008B43C0" w:rsidP="0083010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spacing w:val="-6"/>
          <w:sz w:val="28"/>
          <w:szCs w:val="28"/>
        </w:rPr>
        <w:t>3) выработка предложений по</w:t>
      </w:r>
      <w:r w:rsidR="00687748">
        <w:rPr>
          <w:spacing w:val="-6"/>
          <w:sz w:val="28"/>
          <w:szCs w:val="28"/>
        </w:rPr>
        <w:t xml:space="preserve"> </w:t>
      </w:r>
      <w:r w:rsidRPr="004475CC">
        <w:rPr>
          <w:spacing w:val="-6"/>
          <w:sz w:val="28"/>
          <w:szCs w:val="28"/>
        </w:rPr>
        <w:t xml:space="preserve">структуре Академии, созданию, реорганизации и ликвидации учебных и научных подразделений; 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4) обсуждение проектов рабочих учебных планов и программ, проектов годовых отчетов, планов мероприятий по направлениям деятельности Академии;</w:t>
      </w:r>
    </w:p>
    <w:p w:rsidR="008B43C0" w:rsidRPr="004475CC" w:rsidRDefault="008B43C0" w:rsidP="0083010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5) р</w:t>
      </w:r>
      <w:r w:rsidRPr="004475CC">
        <w:rPr>
          <w:spacing w:val="-6"/>
          <w:sz w:val="28"/>
          <w:szCs w:val="28"/>
        </w:rPr>
        <w:t>ассмотрение и рекомендация к изданию учебников, учебных пособий и учебно-методических разработок;</w:t>
      </w:r>
    </w:p>
    <w:p w:rsidR="008B43C0" w:rsidRPr="004475CC" w:rsidRDefault="008B43C0" w:rsidP="0083010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color w:val="000000"/>
          <w:spacing w:val="-6"/>
          <w:sz w:val="28"/>
          <w:szCs w:val="28"/>
        </w:rPr>
        <w:t>6)</w:t>
      </w:r>
      <w:r w:rsidRPr="00687748">
        <w:rPr>
          <w:color w:val="000000"/>
          <w:spacing w:val="-6"/>
          <w:sz w:val="28"/>
          <w:szCs w:val="28"/>
        </w:rPr>
        <w:t> у</w:t>
      </w:r>
      <w:r w:rsidRPr="00687748">
        <w:rPr>
          <w:spacing w:val="-6"/>
          <w:sz w:val="28"/>
          <w:szCs w:val="28"/>
        </w:rPr>
        <w:t>тверждение</w:t>
      </w:r>
      <w:r w:rsidRPr="004475CC">
        <w:rPr>
          <w:spacing w:val="-6"/>
          <w:sz w:val="28"/>
          <w:szCs w:val="28"/>
        </w:rPr>
        <w:t xml:space="preserve"> тем и научных руководителей-консультантов магистрантов и докторантов </w:t>
      </w:r>
      <w:proofErr w:type="spellStart"/>
      <w:r w:rsidRPr="004475CC">
        <w:rPr>
          <w:spacing w:val="-6"/>
          <w:sz w:val="28"/>
          <w:szCs w:val="28"/>
        </w:rPr>
        <w:t>PhD</w:t>
      </w:r>
      <w:proofErr w:type="spellEnd"/>
      <w:r w:rsidRPr="004475CC">
        <w:rPr>
          <w:spacing w:val="-6"/>
          <w:sz w:val="28"/>
          <w:szCs w:val="28"/>
        </w:rPr>
        <w:t xml:space="preserve"> по диссертационным исследованиям;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7) проведение периодической аттестации докторантов </w:t>
      </w:r>
      <w:proofErr w:type="spellStart"/>
      <w:r w:rsidRPr="004475CC">
        <w:rPr>
          <w:rFonts w:ascii="Times New Roman" w:hAnsi="Times New Roman" w:cs="Times New Roman"/>
          <w:spacing w:val="-6"/>
          <w:sz w:val="28"/>
          <w:szCs w:val="28"/>
        </w:rPr>
        <w:t>PhD</w:t>
      </w:r>
      <w:proofErr w:type="spellEnd"/>
      <w:r w:rsidRPr="004475CC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B43C0" w:rsidRPr="004475CC" w:rsidRDefault="008B43C0" w:rsidP="0083010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sz w:val="28"/>
          <w:szCs w:val="28"/>
        </w:rPr>
        <w:t xml:space="preserve">8) </w:t>
      </w:r>
      <w:r w:rsidRPr="004475CC">
        <w:rPr>
          <w:spacing w:val="-6"/>
          <w:sz w:val="28"/>
          <w:szCs w:val="28"/>
        </w:rPr>
        <w:t>заслушивание ежегодных отчетов руководства Академии, руководителей структурных подразделений;</w:t>
      </w:r>
    </w:p>
    <w:p w:rsidR="008B43C0" w:rsidRPr="004475CC" w:rsidRDefault="008B43C0" w:rsidP="0083010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spacing w:val="-6"/>
          <w:sz w:val="28"/>
          <w:szCs w:val="28"/>
        </w:rPr>
        <w:t>9) рассмотрение вопросов о представлении сотрудников Академии к правительственным наградам и почетным званиям;</w:t>
      </w:r>
    </w:p>
    <w:p w:rsidR="008B43C0" w:rsidRPr="004475CC" w:rsidRDefault="008B43C0" w:rsidP="0083010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75CC">
        <w:rPr>
          <w:spacing w:val="-6"/>
          <w:sz w:val="28"/>
          <w:szCs w:val="28"/>
        </w:rPr>
        <w:t xml:space="preserve">10) рассмотрение иных вопросов текущей деятельности Академии, требующих коллегиального решения. </w:t>
      </w:r>
    </w:p>
    <w:p w:rsidR="008B43C0" w:rsidRPr="004475CC" w:rsidRDefault="004475CC" w:rsidP="00830109">
      <w:p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69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. К компетенции Учебно-методического совета</w:t>
      </w:r>
      <w:r w:rsidR="00DA0ADA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относятся: координация деятельности профессорско-преподавательского и учебно-вспомогательного состава по совершенствованию методического и дидактического обеспечения образовательного процесса, внедрению в него передовых достижений науки и практики, инновационных и современных педагогических технологий, улучшению качества подготовки, переподготовки и повышения квалификации специалистов для органов внутренних дел.</w:t>
      </w:r>
    </w:p>
    <w:p w:rsidR="008B43C0" w:rsidRPr="004475CC" w:rsidRDefault="004475CC" w:rsidP="00830109">
      <w:pPr>
        <w:pStyle w:val="3"/>
        <w:tabs>
          <w:tab w:val="left" w:pos="851"/>
        </w:tabs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4475CC">
        <w:rPr>
          <w:sz w:val="28"/>
          <w:szCs w:val="28"/>
        </w:rPr>
        <w:t>70</w:t>
      </w:r>
      <w:r w:rsidR="008B43C0" w:rsidRPr="004475CC">
        <w:rPr>
          <w:spacing w:val="-6"/>
          <w:sz w:val="28"/>
          <w:szCs w:val="28"/>
        </w:rPr>
        <w:t>. К компетенции</w:t>
      </w:r>
      <w:r w:rsidR="00687748">
        <w:rPr>
          <w:spacing w:val="-6"/>
          <w:sz w:val="28"/>
          <w:szCs w:val="28"/>
        </w:rPr>
        <w:t xml:space="preserve"> </w:t>
      </w:r>
      <w:r w:rsidR="008B43C0" w:rsidRPr="004475CC">
        <w:rPr>
          <w:spacing w:val="-6"/>
          <w:sz w:val="28"/>
          <w:szCs w:val="28"/>
        </w:rPr>
        <w:t>Научно-методического и редакционно-издательского совета</w:t>
      </w:r>
      <w:r w:rsidR="00DA0ADA" w:rsidRPr="004475CC">
        <w:rPr>
          <w:spacing w:val="-6"/>
          <w:sz w:val="28"/>
          <w:szCs w:val="28"/>
        </w:rPr>
        <w:t xml:space="preserve"> </w:t>
      </w:r>
      <w:r w:rsidR="008B43C0" w:rsidRPr="004475CC">
        <w:rPr>
          <w:spacing w:val="-6"/>
          <w:sz w:val="28"/>
          <w:szCs w:val="28"/>
        </w:rPr>
        <w:t>относятся: координация</w:t>
      </w:r>
      <w:r w:rsidR="00687748">
        <w:rPr>
          <w:spacing w:val="-6"/>
          <w:sz w:val="28"/>
          <w:szCs w:val="28"/>
        </w:rPr>
        <w:t xml:space="preserve"> </w:t>
      </w:r>
      <w:r w:rsidR="008B43C0" w:rsidRPr="004475CC">
        <w:rPr>
          <w:spacing w:val="-6"/>
          <w:sz w:val="28"/>
          <w:szCs w:val="28"/>
        </w:rPr>
        <w:t xml:space="preserve">деятельности профессорско-преподавательского </w:t>
      </w:r>
      <w:r w:rsidR="008B43C0" w:rsidRPr="004475CC">
        <w:rPr>
          <w:spacing w:val="-6"/>
          <w:sz w:val="28"/>
          <w:szCs w:val="28"/>
        </w:rPr>
        <w:lastRenderedPageBreak/>
        <w:t>состава, научных сотрудников и обучающихся в сфере научно-исследовательской работы, определение тематических планов издания учебной и научной литературы, контроль обеспечения высокого научного и методического уровня научной, учебной и учебно-методической литературы, выпускаемой Академией, определение качества рукописных работ.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4475CC" w:rsidRPr="004475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Текущие вопросы функционирования Академии и ее структурных подразделений рассматриваются на заседаниях оперативного совещания при начальнике Академии. Его состав, полномочия и порядок работы определяются Положением об оперативном совещании при начальнике Академии, утверждаемым приказом начальника Академии.</w:t>
      </w:r>
    </w:p>
    <w:p w:rsidR="004475CC" w:rsidRDefault="004475CC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</w:p>
    <w:p w:rsidR="00EB3D6F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  <w:r w:rsidRPr="004475CC">
        <w:rPr>
          <w:b/>
          <w:noProof/>
          <w:spacing w:val="-6"/>
          <w:sz w:val="28"/>
          <w:szCs w:val="28"/>
        </w:rPr>
        <w:t>12</w:t>
      </w:r>
      <w:r w:rsidRPr="004475CC">
        <w:rPr>
          <w:b/>
          <w:spacing w:val="-6"/>
          <w:sz w:val="28"/>
          <w:szCs w:val="28"/>
        </w:rPr>
        <w:t>. Научная деятельность Академии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8B43C0" w:rsidRPr="004475CC" w:rsidRDefault="008B43C0" w:rsidP="00830109">
      <w:pPr>
        <w:pStyle w:val="BodyText21"/>
        <w:widowControl w:val="0"/>
        <w:ind w:firstLine="709"/>
        <w:rPr>
          <w:color w:val="000000"/>
          <w:spacing w:val="-6"/>
          <w:szCs w:val="28"/>
        </w:rPr>
      </w:pPr>
      <w:r w:rsidRPr="004475CC">
        <w:rPr>
          <w:spacing w:val="-6"/>
          <w:szCs w:val="28"/>
        </w:rPr>
        <w:t>7</w:t>
      </w:r>
      <w:r w:rsidR="004475CC" w:rsidRPr="004475CC">
        <w:rPr>
          <w:spacing w:val="-6"/>
          <w:szCs w:val="28"/>
        </w:rPr>
        <w:t>2</w:t>
      </w:r>
      <w:r w:rsidRPr="004475CC">
        <w:rPr>
          <w:spacing w:val="-6"/>
          <w:szCs w:val="28"/>
        </w:rPr>
        <w:t>. Академия осуществляет научную деятельность</w:t>
      </w:r>
      <w:r w:rsidR="00BB4277" w:rsidRPr="004475CC">
        <w:rPr>
          <w:spacing w:val="-6"/>
          <w:szCs w:val="28"/>
        </w:rPr>
        <w:t xml:space="preserve"> в соответствии с законодательством Республики Казахстан</w:t>
      </w:r>
      <w:r w:rsidRPr="004475CC">
        <w:rPr>
          <w:spacing w:val="-6"/>
          <w:szCs w:val="28"/>
        </w:rPr>
        <w:t>.</w:t>
      </w:r>
    </w:p>
    <w:p w:rsidR="008B43C0" w:rsidRPr="004475CC" w:rsidRDefault="004475CC" w:rsidP="00830109">
      <w:pPr>
        <w:pStyle w:val="BodyText21"/>
        <w:widowControl w:val="0"/>
        <w:ind w:firstLine="709"/>
        <w:rPr>
          <w:spacing w:val="-6"/>
          <w:szCs w:val="28"/>
        </w:rPr>
      </w:pPr>
      <w:r w:rsidRPr="004475CC">
        <w:rPr>
          <w:color w:val="000000"/>
          <w:spacing w:val="-6"/>
          <w:szCs w:val="28"/>
        </w:rPr>
        <w:t>73</w:t>
      </w:r>
      <w:r w:rsidR="008B43C0" w:rsidRPr="004475CC">
        <w:rPr>
          <w:color w:val="000000"/>
          <w:spacing w:val="-6"/>
          <w:szCs w:val="28"/>
        </w:rPr>
        <w:t xml:space="preserve">. </w:t>
      </w:r>
      <w:r w:rsidR="008B43C0" w:rsidRPr="004475CC">
        <w:rPr>
          <w:spacing w:val="-6"/>
          <w:szCs w:val="28"/>
        </w:rPr>
        <w:t>Научная деятельность осуществляется профессорско-преподавательским составом и научными сотрудниками с привлечением</w:t>
      </w:r>
      <w:r w:rsidR="00687748">
        <w:rPr>
          <w:spacing w:val="-6"/>
          <w:szCs w:val="28"/>
        </w:rPr>
        <w:t xml:space="preserve"> </w:t>
      </w:r>
      <w:r w:rsidR="008B43C0" w:rsidRPr="004475CC">
        <w:rPr>
          <w:spacing w:val="-6"/>
          <w:szCs w:val="28"/>
        </w:rPr>
        <w:t>курсантов, докторантов, магистрантов, других научных и практических работников.</w:t>
      </w:r>
    </w:p>
    <w:p w:rsidR="008B43C0" w:rsidRPr="004475CC" w:rsidRDefault="004475CC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aps/>
          <w:color w:val="000000"/>
          <w:spacing w:val="-6"/>
          <w:sz w:val="28"/>
          <w:szCs w:val="28"/>
        </w:rPr>
        <w:t>74</w:t>
      </w:r>
      <w:r w:rsidR="008B43C0" w:rsidRPr="004475CC">
        <w:rPr>
          <w:rFonts w:ascii="Times New Roman" w:hAnsi="Times New Roman" w:cs="Times New Roman"/>
          <w:caps/>
          <w:color w:val="000000"/>
          <w:spacing w:val="-6"/>
          <w:sz w:val="28"/>
          <w:szCs w:val="28"/>
        </w:rPr>
        <w:t>. 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Основные задачи научной деятельности Академии: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1)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обеспечение единства 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образовательного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процесса и научной деятельности в Академии;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2) проведение фундаментальных и прикладных исследований, направленных на решение задач практической деятельности органов внутренних дел;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3) укрепление и развитие учебной, научно-исследовательской базы Академии;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4) внедрение результатов научно-исследовательских работ в образовательный процесс, практическую деятельность органов внутренних дел</w:t>
      </w:r>
      <w:r w:rsidR="006877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Республики Казахстан, их авторское сопровождение;</w:t>
      </w:r>
    </w:p>
    <w:p w:rsidR="008B43C0" w:rsidRPr="004475CC" w:rsidRDefault="008B43C0" w:rsidP="00830109">
      <w:pPr>
        <w:shd w:val="clear" w:color="auto" w:fill="FFFFFF"/>
        <w:tabs>
          <w:tab w:val="left" w:pos="2400"/>
          <w:tab w:val="left" w:pos="4570"/>
          <w:tab w:val="left" w:pos="5664"/>
          <w:tab w:val="left" w:pos="8083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5) участие в разработке и рецензировании (экспертизе) проектов законодательных и иных нормативных правовых актов;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6) организация учебно-научной деятельности обучающихся, подготовка и повышение квалификации научно-педагогических и научных кадров.</w:t>
      </w:r>
    </w:p>
    <w:p w:rsidR="008B43C0" w:rsidRPr="004475CC" w:rsidRDefault="004475CC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75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Академия организует деятельность научных обществ обучающихся, действующих на основании нормативных актов Академии, вовлечение их в научно-исследовательскую работу, проводимую институтами, факультетами, кафедрами и др.</w:t>
      </w:r>
    </w:p>
    <w:p w:rsidR="008B43C0" w:rsidRPr="004475CC" w:rsidRDefault="004475CC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76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Редакционно-издательская деятельность, осуществляемая в Академии на плановой и внеплановой основе, включает в себя предпечатную подготовку рукописей, издание литературы, полиграфическую деятельность.</w:t>
      </w:r>
    </w:p>
    <w:p w:rsidR="008B43C0" w:rsidRPr="004475CC" w:rsidRDefault="004475CC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77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Основные задачи редакционно-издательской деятельности Академии: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1) подготовка и издание учебников, монографий, учебных пособий, лекций, сборников научных трудов, материалов конференций, совещаний, служебной </w:t>
      </w: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документации, а также справочных, информационных, аналитических и других видов полиграфической продукции;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2) обеспечение образовательного процесса необходимыми учебно-методическими и учебными материалами;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3) пропаганда и распространение изданий Академии в образовательных учреждениях и практических органах внутренних дел. </w:t>
      </w:r>
    </w:p>
    <w:p w:rsidR="008B43C0" w:rsidRPr="004475CC" w:rsidRDefault="004475CC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78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Функции научно-информационного обеспечения образовательного процесса и научной деятельности выполняют структурные подразделения Академии в соответствии с положениями о них и правилами их деятельности.</w:t>
      </w:r>
    </w:p>
    <w:p w:rsidR="008B43C0" w:rsidRPr="004475CC" w:rsidRDefault="004475CC" w:rsidP="00830109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79</w:t>
      </w:r>
      <w:r w:rsidR="008B43C0"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. Научно-информационная деятельность в Академии включает: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color w:val="000000"/>
          <w:spacing w:val="-6"/>
          <w:sz w:val="28"/>
          <w:szCs w:val="28"/>
        </w:rPr>
        <w:t>1) изучение информационных потребностей научно-педагогического состава и обучающихся, комплектование справочно-информационного фонда, содержащего материалы, необходимые в образовательном процессе и научной деятельности;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2) информационное обеспечение образовательного процесса и научно-исследовательской деятельности с использованием возможностей современных информационных технологий.</w:t>
      </w:r>
    </w:p>
    <w:p w:rsidR="004475CC" w:rsidRDefault="004475CC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</w:p>
    <w:p w:rsidR="00EB3D6F" w:rsidRPr="004475CC" w:rsidRDefault="00EB3D6F" w:rsidP="00830109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  <w:r w:rsidRPr="004475CC">
        <w:rPr>
          <w:rStyle w:val="a4"/>
          <w:spacing w:val="-6"/>
          <w:sz w:val="28"/>
          <w:szCs w:val="28"/>
        </w:rPr>
        <w:t>13. Международная деятельность Академии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8B43C0" w:rsidRPr="004475CC" w:rsidRDefault="004475CC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80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. Академия имеет право в пределах своей компетенции</w:t>
      </w:r>
      <w:r w:rsidR="006877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осуществлять международное сотрудничество в области подготовки, переподготовки и повышения квалификации кадров для органов внутренних дел, научной и педагогической деятельности.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4475CC" w:rsidRPr="004475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Основные направления международной деятельности Академии: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1) участие в программах двустороннего и многостороннего обмена обучающимися, педагогическими и научными работниками;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2) повышение квалификации и переподготовка кадров;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3) организация и участие в работе международных конгрессов, симпозиумов, совещаний, семинаров и конференций;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4) участие в проведении научных исследований;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5) организация научных практик и стажировок.</w:t>
      </w:r>
    </w:p>
    <w:p w:rsidR="008B43C0" w:rsidRPr="004475CC" w:rsidRDefault="008B43C0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4475CC"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>. Международная деятельность Академии может осуществляться и в других формах, не противоречащих законодательству Республики Казахстан и способствующих решению уставных задач Академии.</w:t>
      </w:r>
    </w:p>
    <w:p w:rsidR="008B43C0" w:rsidRPr="004475CC" w:rsidRDefault="004475CC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83</w:t>
      </w:r>
      <w:r w:rsidR="008B43C0" w:rsidRPr="004475CC">
        <w:rPr>
          <w:rFonts w:ascii="Times New Roman" w:hAnsi="Times New Roman" w:cs="Times New Roman"/>
          <w:spacing w:val="-6"/>
          <w:sz w:val="28"/>
          <w:szCs w:val="28"/>
        </w:rPr>
        <w:t>. Академия по согласованию с МВД, в установленном порядке организует прием делегаций и представителей международных организаций, правоохранительных органов, организаций образования и научно-исследовательских организаций зарубежных стран и направляет за пределы Республики Казахстан делегации своих специалистов.</w:t>
      </w:r>
    </w:p>
    <w:p w:rsidR="004475CC" w:rsidRDefault="004475CC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EB3D6F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  <w:r w:rsidRPr="004475CC">
        <w:rPr>
          <w:rStyle w:val="a4"/>
          <w:spacing w:val="-6"/>
          <w:sz w:val="28"/>
          <w:szCs w:val="28"/>
        </w:rPr>
        <w:lastRenderedPageBreak/>
        <w:t xml:space="preserve">14. </w:t>
      </w:r>
      <w:r w:rsidRPr="004475CC">
        <w:rPr>
          <w:b/>
          <w:spacing w:val="-6"/>
          <w:sz w:val="28"/>
          <w:szCs w:val="28"/>
        </w:rPr>
        <w:t>Порядок</w:t>
      </w:r>
      <w:r w:rsidR="00687748">
        <w:rPr>
          <w:b/>
          <w:spacing w:val="-6"/>
          <w:sz w:val="28"/>
          <w:szCs w:val="28"/>
        </w:rPr>
        <w:t xml:space="preserve"> </w:t>
      </w:r>
      <w:r w:rsidRPr="004475CC">
        <w:rPr>
          <w:b/>
          <w:spacing w:val="-6"/>
          <w:sz w:val="28"/>
          <w:szCs w:val="28"/>
        </w:rPr>
        <w:t>образования имущества Академии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8B43C0" w:rsidRPr="004475CC" w:rsidRDefault="004475CC" w:rsidP="008301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84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. Имущество Академии принадлежит ей на правах оперативного управления и относится к государственной собственности.</w:t>
      </w:r>
    </w:p>
    <w:p w:rsidR="008B43C0" w:rsidRPr="004475CC" w:rsidRDefault="004475CC" w:rsidP="0083010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85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.</w:t>
      </w:r>
      <w:r w:rsidR="00BB4277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Закреп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ленное за Академией имушество может передаваться другим организациям в порядке, установленном действующим законодательством.</w:t>
      </w:r>
    </w:p>
    <w:p w:rsidR="008B43C0" w:rsidRPr="004475CC" w:rsidRDefault="004475CC" w:rsidP="00830109">
      <w:pPr>
        <w:shd w:val="clear" w:color="auto" w:fill="FFFFFF"/>
        <w:tabs>
          <w:tab w:val="left" w:pos="0"/>
          <w:tab w:val="left" w:pos="845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86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. Имущество Академии </w:t>
      </w:r>
      <w:r w:rsidR="00A6387C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составляют активы юридического лица, стоимость которых отражается на его балансе. Имущество Академии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формируется за счет имущества, переданного ей государством, </w:t>
      </w:r>
      <w:r w:rsidR="00A6387C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иных источников, не запрещенных законодательством,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и состоит из основных и оборотных средств, а также иного</w:t>
      </w:r>
      <w:r w:rsidR="00830109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имущества, стоимость которого отражается в балансе Академии.</w:t>
      </w:r>
    </w:p>
    <w:p w:rsidR="008B43C0" w:rsidRPr="004475CC" w:rsidRDefault="004475CC" w:rsidP="00830109">
      <w:pPr>
        <w:shd w:val="clear" w:color="auto" w:fill="FFFFFF"/>
        <w:tabs>
          <w:tab w:val="left" w:pos="0"/>
          <w:tab w:val="left" w:pos="845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Style w:val="a4"/>
          <w:rFonts w:ascii="Times New Roman" w:hAnsi="Times New Roman" w:cs="Times New Roman"/>
          <w:b w:val="0"/>
          <w:spacing w:val="-6"/>
          <w:sz w:val="28"/>
          <w:szCs w:val="28"/>
        </w:rPr>
        <w:t>87</w:t>
      </w:r>
      <w:r w:rsidR="008B43C0" w:rsidRPr="004475CC">
        <w:rPr>
          <w:rStyle w:val="a4"/>
          <w:rFonts w:ascii="Times New Roman" w:hAnsi="Times New Roman" w:cs="Times New Roman"/>
          <w:b w:val="0"/>
          <w:spacing w:val="-6"/>
          <w:sz w:val="28"/>
          <w:szCs w:val="28"/>
        </w:rPr>
        <w:t xml:space="preserve">.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Финансирование Академии производится з</w:t>
      </w: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а счет республиканского бюджета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.</w:t>
      </w:r>
      <w:r w:rsidR="00A6387C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Академия не вправе самостоятельно отчуждать или иным способом распоряжаться </w:t>
      </w:r>
      <w:r w:rsidR="00CA04D1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закрепленным за ней имуществом и имуществом, приобратенным за счет средств, выделенных ей по смете.</w:t>
      </w:r>
    </w:p>
    <w:p w:rsidR="008B43C0" w:rsidRPr="004475CC" w:rsidRDefault="004475CC" w:rsidP="0083010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88.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E05EF3" w:rsidRPr="004475C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Материально-техническое и финансовое обеспечение Академии осуществляется в установл</w:t>
      </w:r>
      <w:r w:rsidRPr="004475CC">
        <w:rPr>
          <w:rFonts w:ascii="Times New Roman" w:eastAsia="Calibri" w:hAnsi="Times New Roman" w:cs="Times New Roman"/>
          <w:sz w:val="28"/>
          <w:szCs w:val="28"/>
          <w:lang w:eastAsia="en-US"/>
        </w:rPr>
        <w:t>енном законодательством порядке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.</w:t>
      </w:r>
    </w:p>
    <w:p w:rsidR="008B43C0" w:rsidRPr="006229EA" w:rsidRDefault="004475CC" w:rsidP="00830109">
      <w:pPr>
        <w:shd w:val="clear" w:color="auto" w:fill="FFFFFF"/>
        <w:tabs>
          <w:tab w:val="left" w:pos="0"/>
          <w:tab w:val="left" w:pos="845"/>
          <w:tab w:val="left" w:pos="144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89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. Средства</w:t>
      </w:r>
      <w:r w:rsidR="00687748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расходуются</w:t>
      </w:r>
      <w:r w:rsidR="00687748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на содержание, развитие и совершенствование учебно-материальной базы, приобретени</w:t>
      </w:r>
      <w:r w:rsidR="00A6387C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е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расходных</w:t>
      </w:r>
      <w:r w:rsidR="00830109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материалов и другие нужды Академии в соответствии с утвержденным</w:t>
      </w:r>
      <w:r w:rsidR="00830109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планом финансирования, согласно действующему законодательству.</w:t>
      </w:r>
      <w:r w:rsidR="00830109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Распорядителем финансовых средств в Академии является начальник</w:t>
      </w:r>
      <w:r w:rsidR="00830109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Академии.</w:t>
      </w:r>
    </w:p>
    <w:p w:rsidR="008B43C0" w:rsidRPr="004475CC" w:rsidRDefault="004475CC" w:rsidP="00830109">
      <w:pPr>
        <w:pStyle w:val="a3"/>
        <w:spacing w:before="0" w:beforeAutospacing="0" w:after="0" w:afterAutospacing="0"/>
        <w:ind w:firstLine="709"/>
        <w:jc w:val="both"/>
        <w:rPr>
          <w:noProof/>
          <w:spacing w:val="-6"/>
          <w:sz w:val="28"/>
          <w:szCs w:val="28"/>
        </w:rPr>
      </w:pPr>
      <w:r w:rsidRPr="004475CC">
        <w:rPr>
          <w:noProof/>
          <w:spacing w:val="-6"/>
          <w:sz w:val="28"/>
          <w:szCs w:val="28"/>
        </w:rPr>
        <w:t>90</w:t>
      </w:r>
      <w:r w:rsidR="008B43C0" w:rsidRPr="004475CC">
        <w:rPr>
          <w:noProof/>
          <w:spacing w:val="-6"/>
          <w:sz w:val="28"/>
          <w:szCs w:val="28"/>
        </w:rPr>
        <w:t>. Оплата труда сотрудников и работников Академии осуществляется в соответствии с действующим законодательством.</w:t>
      </w:r>
    </w:p>
    <w:p w:rsidR="008B43C0" w:rsidRPr="004475CC" w:rsidRDefault="004475CC" w:rsidP="00830109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>91</w:t>
      </w:r>
      <w:r w:rsidR="008B43C0" w:rsidRPr="004475CC"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 xml:space="preserve">. </w:t>
      </w:r>
      <w:r w:rsidR="00E05EF3" w:rsidRPr="004475CC">
        <w:rPr>
          <w:rFonts w:ascii="Times New Roman" w:hAnsi="Times New Roman" w:cs="Times New Roman"/>
          <w:sz w:val="28"/>
          <w:szCs w:val="28"/>
        </w:rPr>
        <w:t>Академия имеет самостоятельный баланс, ведет бухгалтерский учет, составляет и предоставляет финансовую отчетность в соответствии с утвержденными нормативными право</w:t>
      </w:r>
      <w:r w:rsidRPr="004475CC">
        <w:rPr>
          <w:rFonts w:ascii="Times New Roman" w:hAnsi="Times New Roman" w:cs="Times New Roman"/>
          <w:sz w:val="28"/>
          <w:szCs w:val="28"/>
        </w:rPr>
        <w:t>выми актами Республики Казахстан.</w:t>
      </w:r>
    </w:p>
    <w:p w:rsidR="008B43C0" w:rsidRPr="004475CC" w:rsidRDefault="008B43C0" w:rsidP="00830109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strike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4475CC" w:rsidRPr="004475C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05EF3" w:rsidRPr="004475C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и ревизия финансово-хозяйственной деятельности Академии осуществляется МВД и другими уполномоченными органами в установленном законодательством порядке.</w:t>
      </w:r>
      <w:r w:rsidR="00E05EF3" w:rsidRPr="004475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475CC" w:rsidRDefault="004475CC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</w:p>
    <w:p w:rsidR="00EB3D6F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  <w:r w:rsidRPr="004475CC">
        <w:rPr>
          <w:b/>
          <w:noProof/>
          <w:spacing w:val="-6"/>
          <w:sz w:val="28"/>
          <w:szCs w:val="28"/>
        </w:rPr>
        <w:t>15. Режим работы в Академии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</w:p>
    <w:p w:rsidR="008B43C0" w:rsidRPr="004475CC" w:rsidRDefault="004475CC" w:rsidP="00830109">
      <w:pPr>
        <w:pStyle w:val="a3"/>
        <w:spacing w:before="0" w:beforeAutospacing="0" w:after="0" w:afterAutospacing="0"/>
        <w:ind w:firstLine="709"/>
        <w:jc w:val="both"/>
        <w:rPr>
          <w:noProof/>
          <w:spacing w:val="-6"/>
          <w:sz w:val="28"/>
          <w:szCs w:val="28"/>
        </w:rPr>
      </w:pPr>
      <w:r w:rsidRPr="004475CC">
        <w:rPr>
          <w:noProof/>
          <w:spacing w:val="-6"/>
          <w:sz w:val="28"/>
          <w:szCs w:val="28"/>
        </w:rPr>
        <w:t>93</w:t>
      </w:r>
      <w:r w:rsidR="008B43C0" w:rsidRPr="004475CC">
        <w:rPr>
          <w:noProof/>
          <w:spacing w:val="-6"/>
          <w:sz w:val="28"/>
          <w:szCs w:val="28"/>
        </w:rPr>
        <w:t>. Режим работы Академии устанавливается в соответствии с трудовым законодательством Республики Казахстан с учетом особенностей, предусмотренных Законом Республики Казахстан «О правоохранительной службе».</w:t>
      </w:r>
    </w:p>
    <w:p w:rsidR="004475CC" w:rsidRDefault="004475CC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</w:p>
    <w:p w:rsidR="00EB3D6F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b/>
          <w:noProof/>
          <w:spacing w:val="-6"/>
          <w:sz w:val="28"/>
          <w:szCs w:val="28"/>
        </w:rPr>
      </w:pPr>
      <w:r w:rsidRPr="004475CC">
        <w:rPr>
          <w:b/>
          <w:noProof/>
          <w:spacing w:val="-6"/>
          <w:sz w:val="28"/>
          <w:szCs w:val="28"/>
        </w:rPr>
        <w:t>16. Порядок внесения изменений и дополнений в Устав Академии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both"/>
        <w:rPr>
          <w:b/>
          <w:noProof/>
          <w:spacing w:val="-6"/>
          <w:sz w:val="28"/>
          <w:szCs w:val="28"/>
        </w:rPr>
      </w:pPr>
    </w:p>
    <w:p w:rsidR="008B43C0" w:rsidRPr="004475CC" w:rsidRDefault="004475CC" w:rsidP="00830109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94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. Внесение изменений и дополнений в Устав Академии осуществляется по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lastRenderedPageBreak/>
        <w:t>решению МВД.</w:t>
      </w:r>
    </w:p>
    <w:p w:rsidR="008B43C0" w:rsidRPr="004475CC" w:rsidRDefault="004475CC" w:rsidP="00830109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95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. Внесенные изменения и дополнения в Устав</w:t>
      </w:r>
      <w:r w:rsidR="00687748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8B43C0" w:rsidRPr="004475CC">
        <w:rPr>
          <w:rFonts w:ascii="Times New Roman" w:hAnsi="Times New Roman" w:cs="Times New Roman"/>
          <w:noProof/>
          <w:spacing w:val="-6"/>
          <w:sz w:val="28"/>
          <w:szCs w:val="28"/>
        </w:rPr>
        <w:t>Академии регистрируются в соответствии с законодательством Республики Казахстан.</w:t>
      </w:r>
    </w:p>
    <w:p w:rsidR="004475CC" w:rsidRDefault="004475CC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EB3D6F" w:rsidRDefault="00EB3D6F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  <w:r w:rsidRPr="004475CC">
        <w:rPr>
          <w:rStyle w:val="a4"/>
          <w:spacing w:val="-6"/>
          <w:sz w:val="28"/>
          <w:szCs w:val="28"/>
        </w:rPr>
        <w:t xml:space="preserve">17. Порядок ликвидации и реорганизации 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  <w:r w:rsidRPr="004475CC">
        <w:rPr>
          <w:rStyle w:val="a4"/>
          <w:spacing w:val="-6"/>
          <w:sz w:val="28"/>
          <w:szCs w:val="28"/>
        </w:rPr>
        <w:t>Академии</w:t>
      </w:r>
    </w:p>
    <w:p w:rsidR="008B43C0" w:rsidRPr="004475CC" w:rsidRDefault="008B43C0" w:rsidP="00830109">
      <w:pPr>
        <w:pStyle w:val="a3"/>
        <w:spacing w:before="0" w:beforeAutospacing="0" w:after="0" w:afterAutospacing="0"/>
        <w:ind w:firstLine="709"/>
        <w:jc w:val="center"/>
        <w:rPr>
          <w:rStyle w:val="a4"/>
          <w:spacing w:val="-6"/>
          <w:sz w:val="28"/>
          <w:szCs w:val="28"/>
        </w:rPr>
      </w:pPr>
    </w:p>
    <w:p w:rsidR="008B43C0" w:rsidRPr="0041510F" w:rsidRDefault="004475CC" w:rsidP="0083010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75CC"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>96</w:t>
      </w:r>
      <w:r w:rsidR="008B43C0" w:rsidRPr="004475CC"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>. Реорганизация и ликвидация Академии осуществляются в соответствии с законодательством Республики Казахстан.</w:t>
      </w:r>
      <w:r w:rsidR="008B43C0" w:rsidRPr="0041510F">
        <w:rPr>
          <w:rFonts w:ascii="Times New Roman" w:hAnsi="Times New Roman" w:cs="Times New Roman"/>
          <w:bCs/>
          <w:noProof/>
          <w:spacing w:val="-6"/>
          <w:sz w:val="28"/>
          <w:szCs w:val="28"/>
        </w:rPr>
        <w:t xml:space="preserve"> </w:t>
      </w:r>
    </w:p>
    <w:sectPr w:rsidR="008B43C0" w:rsidRPr="0041510F" w:rsidSect="00830109">
      <w:headerReference w:type="even" r:id="rId9"/>
      <w:headerReference w:type="default" r:id="rId10"/>
      <w:footerReference w:type="even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82" w:rsidRDefault="00CC4A82" w:rsidP="00B25A3B">
      <w:r>
        <w:separator/>
      </w:r>
    </w:p>
  </w:endnote>
  <w:endnote w:type="continuationSeparator" w:id="0">
    <w:p w:rsidR="00CC4A82" w:rsidRDefault="00CC4A82" w:rsidP="00B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D7" w:rsidRDefault="006F1874" w:rsidP="00CE51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5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BD7" w:rsidRDefault="000F6C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82" w:rsidRDefault="00CC4A82" w:rsidP="00B25A3B">
      <w:r>
        <w:separator/>
      </w:r>
    </w:p>
  </w:footnote>
  <w:footnote w:type="continuationSeparator" w:id="0">
    <w:p w:rsidR="00CC4A82" w:rsidRDefault="00CC4A82" w:rsidP="00B2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D7" w:rsidRDefault="006F1874" w:rsidP="00562F9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5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BD7" w:rsidRDefault="000F6C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D7" w:rsidRDefault="006F1874" w:rsidP="00562F9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5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6C57">
      <w:rPr>
        <w:rStyle w:val="a7"/>
        <w:noProof/>
      </w:rPr>
      <w:t>3</w:t>
    </w:r>
    <w:r>
      <w:rPr>
        <w:rStyle w:val="a7"/>
      </w:rPr>
      <w:fldChar w:fldCharType="end"/>
    </w:r>
  </w:p>
  <w:p w:rsidR="00540BD7" w:rsidRDefault="000F6C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0EE3"/>
    <w:multiLevelType w:val="hybridMultilevel"/>
    <w:tmpl w:val="2D9056F6"/>
    <w:lvl w:ilvl="0" w:tplc="4D9823D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C0"/>
    <w:rsid w:val="00016051"/>
    <w:rsid w:val="00063852"/>
    <w:rsid w:val="000819DA"/>
    <w:rsid w:val="000C1B5F"/>
    <w:rsid w:val="000F6C57"/>
    <w:rsid w:val="00127CF8"/>
    <w:rsid w:val="00147248"/>
    <w:rsid w:val="001D3146"/>
    <w:rsid w:val="001D38B3"/>
    <w:rsid w:val="001E5A10"/>
    <w:rsid w:val="001F6FF6"/>
    <w:rsid w:val="001F7695"/>
    <w:rsid w:val="00200BEF"/>
    <w:rsid w:val="00223524"/>
    <w:rsid w:val="00232C70"/>
    <w:rsid w:val="00237D89"/>
    <w:rsid w:val="00246A64"/>
    <w:rsid w:val="002A464D"/>
    <w:rsid w:val="002A5C05"/>
    <w:rsid w:val="002D0A88"/>
    <w:rsid w:val="002F5F28"/>
    <w:rsid w:val="002F6C35"/>
    <w:rsid w:val="00300128"/>
    <w:rsid w:val="00337E7F"/>
    <w:rsid w:val="003509BE"/>
    <w:rsid w:val="003B2565"/>
    <w:rsid w:val="003C18BB"/>
    <w:rsid w:val="00410C81"/>
    <w:rsid w:val="0041496F"/>
    <w:rsid w:val="0041510F"/>
    <w:rsid w:val="00424519"/>
    <w:rsid w:val="004475CC"/>
    <w:rsid w:val="004647BC"/>
    <w:rsid w:val="00485CBA"/>
    <w:rsid w:val="004A6D5B"/>
    <w:rsid w:val="004B503E"/>
    <w:rsid w:val="004E7A69"/>
    <w:rsid w:val="00525F00"/>
    <w:rsid w:val="00535A28"/>
    <w:rsid w:val="00543690"/>
    <w:rsid w:val="005C2EE8"/>
    <w:rsid w:val="005E2162"/>
    <w:rsid w:val="00600AA8"/>
    <w:rsid w:val="006173BF"/>
    <w:rsid w:val="006229EA"/>
    <w:rsid w:val="00631561"/>
    <w:rsid w:val="00645C28"/>
    <w:rsid w:val="00687748"/>
    <w:rsid w:val="006E710A"/>
    <w:rsid w:val="006F1874"/>
    <w:rsid w:val="00737CFA"/>
    <w:rsid w:val="00753FD0"/>
    <w:rsid w:val="007C6F57"/>
    <w:rsid w:val="00830109"/>
    <w:rsid w:val="0086373D"/>
    <w:rsid w:val="008A4662"/>
    <w:rsid w:val="008B43C0"/>
    <w:rsid w:val="008F0DF3"/>
    <w:rsid w:val="009255B0"/>
    <w:rsid w:val="00990FC1"/>
    <w:rsid w:val="009E59F7"/>
    <w:rsid w:val="009F4D73"/>
    <w:rsid w:val="00A17DC4"/>
    <w:rsid w:val="00A6387C"/>
    <w:rsid w:val="00AB11D8"/>
    <w:rsid w:val="00B14EBE"/>
    <w:rsid w:val="00B25A3B"/>
    <w:rsid w:val="00B35562"/>
    <w:rsid w:val="00B35C3F"/>
    <w:rsid w:val="00B36CB6"/>
    <w:rsid w:val="00B51BAC"/>
    <w:rsid w:val="00BA2C88"/>
    <w:rsid w:val="00BA60CA"/>
    <w:rsid w:val="00BB4277"/>
    <w:rsid w:val="00CA04D1"/>
    <w:rsid w:val="00CB7FC3"/>
    <w:rsid w:val="00CC3051"/>
    <w:rsid w:val="00CC4A82"/>
    <w:rsid w:val="00CD4F13"/>
    <w:rsid w:val="00D22E00"/>
    <w:rsid w:val="00DA0ADA"/>
    <w:rsid w:val="00DA23C3"/>
    <w:rsid w:val="00DA73BC"/>
    <w:rsid w:val="00DC797B"/>
    <w:rsid w:val="00DE3D4C"/>
    <w:rsid w:val="00E05EF3"/>
    <w:rsid w:val="00E077CC"/>
    <w:rsid w:val="00E23E99"/>
    <w:rsid w:val="00E44388"/>
    <w:rsid w:val="00E44571"/>
    <w:rsid w:val="00E54703"/>
    <w:rsid w:val="00E650F1"/>
    <w:rsid w:val="00EB3D6F"/>
    <w:rsid w:val="00EB58BD"/>
    <w:rsid w:val="00ED336C"/>
    <w:rsid w:val="00F15DA8"/>
    <w:rsid w:val="00F16D89"/>
    <w:rsid w:val="00F242B5"/>
    <w:rsid w:val="00F60879"/>
    <w:rsid w:val="00F71F49"/>
    <w:rsid w:val="00FD18DC"/>
    <w:rsid w:val="00FD373F"/>
    <w:rsid w:val="00FE0CC3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8B43C0"/>
    <w:rPr>
      <w:b/>
      <w:bCs/>
    </w:rPr>
  </w:style>
  <w:style w:type="character" w:customStyle="1" w:styleId="s0">
    <w:name w:val="s0"/>
    <w:rsid w:val="008B43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basedOn w:val="a0"/>
    <w:rsid w:val="008B43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footer"/>
    <w:basedOn w:val="a"/>
    <w:link w:val="a6"/>
    <w:rsid w:val="008B4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3C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8B43C0"/>
  </w:style>
  <w:style w:type="paragraph" w:styleId="a8">
    <w:name w:val="header"/>
    <w:basedOn w:val="a"/>
    <w:link w:val="a9"/>
    <w:rsid w:val="008B4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B43C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8B43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8B43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ad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Текст Знак"/>
    <w:basedOn w:val="a0"/>
    <w:link w:val="ac"/>
    <w:rsid w:val="008B43C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0">
    <w:name w:val="consnormal0"/>
    <w:basedOn w:val="a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8B43C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8B43C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ConsNormal1">
    <w:name w:val="ConsNormal Знак"/>
    <w:rsid w:val="008B43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B43C0"/>
    <w:pPr>
      <w:spacing w:after="120"/>
    </w:pPr>
  </w:style>
  <w:style w:type="character" w:customStyle="1" w:styleId="af">
    <w:name w:val="Основной текст Знак"/>
    <w:basedOn w:val="a0"/>
    <w:link w:val="ae"/>
    <w:rsid w:val="008B43C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5F2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5F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8B43C0"/>
    <w:rPr>
      <w:b/>
      <w:bCs/>
    </w:rPr>
  </w:style>
  <w:style w:type="character" w:customStyle="1" w:styleId="s0">
    <w:name w:val="s0"/>
    <w:rsid w:val="008B43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basedOn w:val="a0"/>
    <w:rsid w:val="008B43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footer"/>
    <w:basedOn w:val="a"/>
    <w:link w:val="a6"/>
    <w:rsid w:val="008B4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3C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8B43C0"/>
  </w:style>
  <w:style w:type="paragraph" w:styleId="a8">
    <w:name w:val="header"/>
    <w:basedOn w:val="a"/>
    <w:link w:val="a9"/>
    <w:rsid w:val="008B4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B43C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8B43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8B43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ad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Текст Знак"/>
    <w:basedOn w:val="a0"/>
    <w:link w:val="ac"/>
    <w:rsid w:val="008B43C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0">
    <w:name w:val="consnormal0"/>
    <w:basedOn w:val="a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8B43C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8B43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8B43C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ConsNormal1">
    <w:name w:val="ConsNormal Знак"/>
    <w:rsid w:val="008B43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B43C0"/>
    <w:pPr>
      <w:spacing w:after="120"/>
    </w:pPr>
  </w:style>
  <w:style w:type="character" w:customStyle="1" w:styleId="af">
    <w:name w:val="Основной текст Знак"/>
    <w:basedOn w:val="a0"/>
    <w:link w:val="ae"/>
    <w:rsid w:val="008B43C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5F2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5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D854-151E-41C2-9688-F94086D1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17</cp:revision>
  <cp:lastPrinted>2017-03-18T05:17:00Z</cp:lastPrinted>
  <dcterms:created xsi:type="dcterms:W3CDTF">2017-03-15T05:12:00Z</dcterms:created>
  <dcterms:modified xsi:type="dcterms:W3CDTF">2020-12-27T17:29:00Z</dcterms:modified>
</cp:coreProperties>
</file>